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84" w:rsidRPr="00111C47" w:rsidRDefault="00A67284" w:rsidP="00A6728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11C47">
        <w:rPr>
          <w:rFonts w:ascii="Times New Roman" w:hAnsi="Times New Roman" w:cs="Times New Roman"/>
          <w:b/>
          <w:sz w:val="24"/>
          <w:szCs w:val="24"/>
        </w:rPr>
        <w:t>Эксплуатационные испытания.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процессе эксплуатации </w:t>
      </w:r>
      <w:r w:rsidRPr="00444864">
        <w:rPr>
          <w:rFonts w:ascii="Times New Roman" w:hAnsi="Times New Roman" w:cs="Times New Roman"/>
          <w:b/>
          <w:sz w:val="24"/>
          <w:szCs w:val="24"/>
        </w:rPr>
        <w:t>за</w:t>
      </w:r>
      <w:r w:rsidR="00444864" w:rsidRPr="00444864">
        <w:rPr>
          <w:rFonts w:ascii="Times New Roman" w:hAnsi="Times New Roman" w:cs="Times New Roman"/>
          <w:b/>
          <w:sz w:val="24"/>
          <w:szCs w:val="24"/>
        </w:rPr>
        <w:t>цеп</w:t>
      </w:r>
      <w:r>
        <w:rPr>
          <w:rFonts w:ascii="Times New Roman" w:hAnsi="Times New Roman" w:cs="Times New Roman"/>
          <w:sz w:val="24"/>
          <w:szCs w:val="24"/>
        </w:rPr>
        <w:t xml:space="preserve"> должен подвергаться периодическим испытаниям не реже 1 раза в 12 месяцев.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44864">
        <w:rPr>
          <w:rFonts w:ascii="Times New Roman" w:hAnsi="Times New Roman" w:cs="Times New Roman"/>
          <w:sz w:val="24"/>
          <w:szCs w:val="24"/>
        </w:rPr>
        <w:t xml:space="preserve">При испытании </w:t>
      </w:r>
      <w:r w:rsidR="00444864" w:rsidRPr="00CF7533">
        <w:rPr>
          <w:rFonts w:ascii="Times New Roman" w:hAnsi="Times New Roman" w:cs="Times New Roman"/>
          <w:b/>
          <w:sz w:val="24"/>
          <w:szCs w:val="24"/>
        </w:rPr>
        <w:t>зацеп</w:t>
      </w:r>
      <w:r w:rsidR="00444864">
        <w:rPr>
          <w:rFonts w:ascii="Times New Roman" w:hAnsi="Times New Roman" w:cs="Times New Roman"/>
          <w:sz w:val="24"/>
          <w:szCs w:val="24"/>
        </w:rPr>
        <w:t xml:space="preserve"> закрепляется на </w:t>
      </w:r>
      <w:r w:rsidR="00980C45">
        <w:rPr>
          <w:rFonts w:ascii="Times New Roman" w:hAnsi="Times New Roman" w:cs="Times New Roman"/>
          <w:sz w:val="24"/>
          <w:szCs w:val="24"/>
        </w:rPr>
        <w:t>швеллере</w:t>
      </w:r>
      <w:r w:rsidR="00444864">
        <w:rPr>
          <w:rFonts w:ascii="Times New Roman" w:hAnsi="Times New Roman" w:cs="Times New Roman"/>
          <w:sz w:val="24"/>
          <w:szCs w:val="24"/>
        </w:rPr>
        <w:t xml:space="preserve"> в рабоче</w:t>
      </w:r>
      <w:r w:rsidR="006A3E0C">
        <w:rPr>
          <w:rFonts w:ascii="Times New Roman" w:hAnsi="Times New Roman" w:cs="Times New Roman"/>
          <w:sz w:val="24"/>
          <w:szCs w:val="24"/>
        </w:rPr>
        <w:t>е</w:t>
      </w:r>
      <w:r w:rsidR="004448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A3E0C">
        <w:rPr>
          <w:rFonts w:ascii="Times New Roman" w:hAnsi="Times New Roman" w:cs="Times New Roman"/>
          <w:sz w:val="24"/>
          <w:szCs w:val="24"/>
        </w:rPr>
        <w:t>е</w:t>
      </w:r>
      <w:r w:rsidR="00444864">
        <w:rPr>
          <w:rFonts w:ascii="Times New Roman" w:hAnsi="Times New Roman" w:cs="Times New Roman"/>
          <w:sz w:val="24"/>
          <w:szCs w:val="24"/>
        </w:rPr>
        <w:t xml:space="preserve"> и поочередно к свободному отверстию </w:t>
      </w:r>
      <w:r>
        <w:rPr>
          <w:rFonts w:ascii="Times New Roman" w:hAnsi="Times New Roman" w:cs="Times New Roman"/>
          <w:sz w:val="24"/>
          <w:szCs w:val="24"/>
        </w:rPr>
        <w:t>грузовой пластин</w:t>
      </w:r>
      <w:r w:rsidR="00444864">
        <w:rPr>
          <w:rFonts w:ascii="Times New Roman" w:hAnsi="Times New Roman" w:cs="Times New Roman"/>
          <w:sz w:val="24"/>
          <w:szCs w:val="24"/>
        </w:rPr>
        <w:t xml:space="preserve">ы и к закрепленному к грузовой пластине </w:t>
      </w:r>
      <w:proofErr w:type="spellStart"/>
      <w:r w:rsidR="00444864">
        <w:rPr>
          <w:rFonts w:ascii="Times New Roman" w:hAnsi="Times New Roman" w:cs="Times New Roman"/>
          <w:sz w:val="24"/>
          <w:szCs w:val="24"/>
        </w:rPr>
        <w:t>укоротителю</w:t>
      </w:r>
      <w:proofErr w:type="spellEnd"/>
      <w:r w:rsidR="00444864">
        <w:rPr>
          <w:rFonts w:ascii="Times New Roman" w:hAnsi="Times New Roman" w:cs="Times New Roman"/>
          <w:sz w:val="24"/>
          <w:szCs w:val="24"/>
        </w:rPr>
        <w:t xml:space="preserve"> цепи прикладывается испытательная нагрузка на 25 % превышающая допустимую механическую нагрузку. Испытательная нагрузка 500 кг.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Время приложения испытательной силы – </w:t>
      </w:r>
      <w:r w:rsidR="004448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67284" w:rsidRDefault="00A67284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После испытаний не должно быть остаточных деформаций в элементах </w:t>
      </w:r>
      <w:r w:rsidR="00CF7533" w:rsidRPr="00CF7533">
        <w:rPr>
          <w:rFonts w:ascii="Times New Roman" w:hAnsi="Times New Roman" w:cs="Times New Roman"/>
          <w:b/>
          <w:sz w:val="24"/>
          <w:szCs w:val="24"/>
        </w:rPr>
        <w:t>зацепа</w:t>
      </w:r>
      <w:r w:rsidR="00CF7533">
        <w:rPr>
          <w:rFonts w:ascii="Times New Roman" w:hAnsi="Times New Roman" w:cs="Times New Roman"/>
          <w:sz w:val="24"/>
          <w:szCs w:val="24"/>
        </w:rPr>
        <w:t>.</w:t>
      </w:r>
    </w:p>
    <w:p w:rsidR="00A67284" w:rsidRPr="00403E10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5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обязательства</w:t>
      </w:r>
      <w:r w:rsidRPr="00403E10">
        <w:rPr>
          <w:rFonts w:ascii="Times New Roman" w:hAnsi="Times New Roman" w:cs="Times New Roman"/>
          <w:b/>
          <w:sz w:val="24"/>
          <w:szCs w:val="24"/>
        </w:rPr>
        <w:t>.</w:t>
      </w:r>
    </w:p>
    <w:p w:rsidR="00A67284" w:rsidRDefault="00A67284" w:rsidP="00A6728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гарантирует исправную работу изделия при соблюдении потребителем правил эксплуатации и  хранения, изложенных в данном документе.</w:t>
      </w:r>
    </w:p>
    <w:p w:rsidR="00A67284" w:rsidRPr="0002102F" w:rsidRDefault="00A67284" w:rsidP="00A67284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03E10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E10">
        <w:rPr>
          <w:rFonts w:ascii="Times New Roman" w:hAnsi="Times New Roman" w:cs="Times New Roman"/>
          <w:sz w:val="24"/>
          <w:szCs w:val="24"/>
        </w:rPr>
        <w:t xml:space="preserve"> месяцев со дня </w:t>
      </w:r>
      <w:r>
        <w:rPr>
          <w:rFonts w:ascii="Times New Roman" w:hAnsi="Times New Roman" w:cs="Times New Roman"/>
          <w:sz w:val="24"/>
          <w:szCs w:val="24"/>
        </w:rPr>
        <w:t>ввода в э</w:t>
      </w:r>
      <w:r w:rsidRPr="00403E10">
        <w:rPr>
          <w:rFonts w:ascii="Times New Roman" w:hAnsi="Times New Roman" w:cs="Times New Roman"/>
          <w:sz w:val="24"/>
          <w:szCs w:val="24"/>
        </w:rPr>
        <w:t>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3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2102F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A67284" w:rsidRPr="00455349" w:rsidRDefault="00A67284" w:rsidP="00A67284">
      <w:pPr>
        <w:ind w:left="426"/>
        <w:rPr>
          <w:rFonts w:ascii="Times New Roman" w:hAnsi="Times New Roman"/>
          <w:sz w:val="24"/>
          <w:szCs w:val="24"/>
        </w:rPr>
      </w:pPr>
      <w:r w:rsidRPr="00C95D59">
        <w:rPr>
          <w:rFonts w:ascii="Times New Roman" w:hAnsi="Times New Roman"/>
          <w:b/>
          <w:sz w:val="24"/>
          <w:szCs w:val="24"/>
        </w:rPr>
        <w:t>За</w:t>
      </w:r>
      <w:r w:rsidR="00C95D59" w:rsidRPr="00C95D59">
        <w:rPr>
          <w:rFonts w:ascii="Times New Roman" w:hAnsi="Times New Roman"/>
          <w:b/>
          <w:sz w:val="24"/>
          <w:szCs w:val="24"/>
        </w:rPr>
        <w:t>цеп</w:t>
      </w:r>
      <w:r>
        <w:rPr>
          <w:rFonts w:ascii="Times New Roman" w:hAnsi="Times New Roman"/>
          <w:sz w:val="24"/>
          <w:szCs w:val="24"/>
        </w:rPr>
        <w:t xml:space="preserve">, заводской </w:t>
      </w:r>
      <w:proofErr w:type="gramStart"/>
      <w:r>
        <w:rPr>
          <w:rFonts w:ascii="Times New Roman" w:hAnsi="Times New Roman"/>
          <w:sz w:val="24"/>
          <w:szCs w:val="24"/>
        </w:rPr>
        <w:t>номер  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455349">
        <w:rPr>
          <w:rFonts w:ascii="Times New Roman" w:hAnsi="Times New Roman"/>
          <w:sz w:val="24"/>
          <w:szCs w:val="24"/>
        </w:rPr>
        <w:t xml:space="preserve">     соответствует  требованиям технической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349">
        <w:rPr>
          <w:rFonts w:ascii="Times New Roman" w:hAnsi="Times New Roman"/>
          <w:sz w:val="24"/>
          <w:szCs w:val="24"/>
        </w:rPr>
        <w:t>и признан годным к эксплуатации.</w:t>
      </w:r>
    </w:p>
    <w:p w:rsidR="00A67284" w:rsidRPr="00433C3B" w:rsidRDefault="00A67284" w:rsidP="00A67284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М.П.  </w:t>
      </w: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A67284" w:rsidRPr="00433C3B" w:rsidRDefault="00A67284" w:rsidP="00A67284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  <w:bookmarkStart w:id="0" w:name="_GoBack"/>
      <w:bookmarkEnd w:id="0"/>
    </w:p>
    <w:p w:rsidR="00C95D59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A67284" w:rsidRPr="00342DD7" w:rsidRDefault="00A67284" w:rsidP="00A67284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Pr="00403E10">
        <w:rPr>
          <w:rFonts w:ascii="Times New Roman" w:hAnsi="Times New Roman" w:cs="Times New Roman"/>
          <w:sz w:val="24"/>
          <w:szCs w:val="24"/>
        </w:rPr>
        <w:t xml:space="preserve">453300,   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07061" w:rsidRPr="00407061" w:rsidRDefault="00DC0317" w:rsidP="00DC0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1930</wp:posOffset>
            </wp:positionV>
            <wp:extent cx="1732390" cy="40005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3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Pr="00407061" w:rsidRDefault="00407061" w:rsidP="00342DD7">
      <w:pPr>
        <w:rPr>
          <w:rFonts w:ascii="Times New Roman" w:hAnsi="Times New Roman" w:cs="Times New Roman"/>
          <w:sz w:val="28"/>
          <w:szCs w:val="28"/>
        </w:rPr>
      </w:pPr>
    </w:p>
    <w:p w:rsidR="00A67284" w:rsidRDefault="00A67284" w:rsidP="00B25D01">
      <w:pPr>
        <w:pStyle w:val="a8"/>
        <w:jc w:val="center"/>
        <w:rPr>
          <w:b/>
          <w:sz w:val="32"/>
          <w:szCs w:val="32"/>
        </w:rPr>
      </w:pPr>
    </w:p>
    <w:p w:rsidR="00DC0317" w:rsidRDefault="00DC0317" w:rsidP="00B25D01">
      <w:pPr>
        <w:pStyle w:val="a8"/>
        <w:jc w:val="center"/>
        <w:rPr>
          <w:b/>
          <w:sz w:val="32"/>
          <w:szCs w:val="32"/>
        </w:rPr>
      </w:pPr>
    </w:p>
    <w:p w:rsidR="00A67284" w:rsidRDefault="00A67284" w:rsidP="00B25D01">
      <w:pPr>
        <w:pStyle w:val="a8"/>
        <w:jc w:val="center"/>
        <w:rPr>
          <w:b/>
          <w:sz w:val="32"/>
          <w:szCs w:val="32"/>
        </w:rPr>
      </w:pPr>
    </w:p>
    <w:p w:rsidR="004C79B2" w:rsidRDefault="00736326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Зацеп</w:t>
      </w:r>
      <w:r w:rsidR="004C79B2">
        <w:rPr>
          <w:b/>
          <w:sz w:val="32"/>
          <w:szCs w:val="32"/>
        </w:rPr>
        <w:t xml:space="preserve"> для подвески </w:t>
      </w:r>
    </w:p>
    <w:p w:rsidR="004C79B2" w:rsidRDefault="004C79B2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монтерского сиденья </w:t>
      </w:r>
    </w:p>
    <w:p w:rsidR="00407061" w:rsidRDefault="004C79B2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980C45">
        <w:rPr>
          <w:b/>
          <w:sz w:val="32"/>
          <w:szCs w:val="32"/>
        </w:rPr>
        <w:t>швеллеру</w:t>
      </w:r>
    </w:p>
    <w:p w:rsidR="000538F8" w:rsidRPr="00B25D01" w:rsidRDefault="000538F8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980C45">
        <w:rPr>
          <w:b/>
          <w:sz w:val="32"/>
          <w:szCs w:val="32"/>
        </w:rPr>
        <w:t>Ш</w:t>
      </w:r>
    </w:p>
    <w:p w:rsidR="00B25D0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4F" w:rsidRPr="0040706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C79B2" w:rsidRDefault="004C79B2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30261A" w:rsidRDefault="0030261A" w:rsidP="00407061">
      <w:pPr>
        <w:jc w:val="center"/>
        <w:rPr>
          <w:sz w:val="28"/>
          <w:szCs w:val="28"/>
        </w:rPr>
      </w:pPr>
    </w:p>
    <w:p w:rsidR="0030261A" w:rsidRDefault="0030261A" w:rsidP="00407061">
      <w:pPr>
        <w:jc w:val="center"/>
        <w:rPr>
          <w:sz w:val="28"/>
          <w:szCs w:val="28"/>
        </w:rPr>
      </w:pPr>
    </w:p>
    <w:p w:rsidR="00A67284" w:rsidRDefault="00A67284" w:rsidP="00A67284">
      <w:pPr>
        <w:rPr>
          <w:rFonts w:ascii="Times New Roman" w:hAnsi="Times New Roman" w:cs="Times New Roman"/>
          <w:sz w:val="28"/>
          <w:szCs w:val="28"/>
        </w:rPr>
      </w:pPr>
    </w:p>
    <w:p w:rsidR="00237FAE" w:rsidRDefault="00237FAE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D59" w:rsidRDefault="00C95D59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754" w:rsidRDefault="00EB5754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5F4" w:rsidRDefault="00C405F4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5F4" w:rsidRDefault="00C405F4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5F4" w:rsidRPr="00C405F4" w:rsidRDefault="00C405F4" w:rsidP="00C405F4">
      <w:pPr>
        <w:jc w:val="center"/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lastRenderedPageBreak/>
        <w:t>Благодарим Вас за выбор продукции компании</w:t>
      </w:r>
    </w:p>
    <w:p w:rsidR="00C405F4" w:rsidRPr="00C405F4" w:rsidRDefault="00C405F4" w:rsidP="00C405F4">
      <w:pPr>
        <w:jc w:val="center"/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ООО АПП «</w:t>
      </w:r>
      <w:proofErr w:type="spellStart"/>
      <w:r w:rsidRPr="00C405F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Энергомаш</w:t>
      </w:r>
      <w:proofErr w:type="spellEnd"/>
      <w:r w:rsidRPr="00C405F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>».</w:t>
      </w:r>
    </w:p>
    <w:p w:rsidR="00C405F4" w:rsidRPr="00C405F4" w:rsidRDefault="00C405F4" w:rsidP="00C405F4">
      <w:pPr>
        <w:spacing w:line="240" w:lineRule="auto"/>
        <w:jc w:val="both"/>
        <w:rPr>
          <w:rFonts w:ascii="Times New Roman" w:eastAsiaTheme="minorHAnsi" w:hAnsi="Times New Roman" w:cs="Times New Roman"/>
          <w:spacing w:val="-3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Мы надеемся, что работа с нашим оборудованием принесет Вам только положительные эмоции.</w:t>
      </w:r>
    </w:p>
    <w:p w:rsidR="00C405F4" w:rsidRPr="00C405F4" w:rsidRDefault="00C405F4" w:rsidP="00C405F4">
      <w:pPr>
        <w:spacing w:line="240" w:lineRule="auto"/>
        <w:jc w:val="both"/>
        <w:rPr>
          <w:rFonts w:ascii="Times New Roman" w:eastAsiaTheme="minorHAnsi" w:hAnsi="Times New Roman" w:cs="Times New Roman"/>
          <w:spacing w:val="-3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</w:t>
      </w:r>
      <w:proofErr w:type="gramStart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удобную  эксплуатацию</w:t>
      </w:r>
      <w:proofErr w:type="gramEnd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 в течение всего срока службы оборудования.</w:t>
      </w:r>
    </w:p>
    <w:p w:rsidR="00C405F4" w:rsidRPr="00C405F4" w:rsidRDefault="00C405F4" w:rsidP="00C405F4">
      <w:pPr>
        <w:spacing w:line="240" w:lineRule="auto"/>
        <w:jc w:val="both"/>
        <w:rPr>
          <w:rFonts w:ascii="Times New Roman" w:eastAsiaTheme="minorHAnsi" w:hAnsi="Times New Roman" w:cs="Times New Roman"/>
          <w:spacing w:val="-3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При проектировании и производстве оборудования особое внимание мы уделяем мерам по безопасности и удобству при эксплуатации. Поэтому </w:t>
      </w:r>
      <w:proofErr w:type="gramStart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перед  началом</w:t>
      </w:r>
      <w:proofErr w:type="gramEnd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 работ важно изучить данную инструкцию по эксплуатации.</w:t>
      </w:r>
    </w:p>
    <w:p w:rsidR="00C405F4" w:rsidRDefault="00C405F4" w:rsidP="00C405F4">
      <w:pPr>
        <w:spacing w:line="240" w:lineRule="auto"/>
        <w:jc w:val="both"/>
        <w:rPr>
          <w:rFonts w:ascii="Times New Roman" w:eastAsiaTheme="minorHAnsi" w:hAnsi="Times New Roman" w:cs="Times New Roman"/>
          <w:spacing w:val="-3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Благодаря постоянному </w:t>
      </w:r>
      <w:proofErr w:type="gramStart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взаимодействию  с</w:t>
      </w:r>
      <w:proofErr w:type="gramEnd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4C79B2" w:rsidRPr="00C405F4" w:rsidRDefault="00C405F4" w:rsidP="00C405F4">
      <w:pPr>
        <w:spacing w:line="240" w:lineRule="auto"/>
        <w:jc w:val="both"/>
        <w:rPr>
          <w:rFonts w:ascii="Times New Roman" w:eastAsiaTheme="minorHAnsi" w:hAnsi="Times New Roman" w:cs="Times New Roman"/>
          <w:spacing w:val="-3"/>
          <w:szCs w:val="24"/>
          <w:lang w:eastAsia="en-US"/>
        </w:rPr>
      </w:pPr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Нам важно Ваше мнение о товаре. Свой отзыв и замечания Вы можете </w:t>
      </w:r>
      <w:proofErr w:type="gramStart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отправить  нам</w:t>
      </w:r>
      <w:proofErr w:type="gramEnd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 на e-</w:t>
      </w:r>
      <w:proofErr w:type="spellStart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>mail</w:t>
      </w:r>
      <w:proofErr w:type="spellEnd"/>
      <w:r w:rsidRPr="00C405F4">
        <w:rPr>
          <w:rFonts w:ascii="Times New Roman" w:eastAsiaTheme="minorHAnsi" w:hAnsi="Times New Roman" w:cs="Times New Roman"/>
          <w:spacing w:val="-3"/>
          <w:szCs w:val="24"/>
          <w:lang w:eastAsia="en-US"/>
        </w:rPr>
        <w:t xml:space="preserve">: </w:t>
      </w:r>
      <w:r w:rsidRPr="00C405F4">
        <w:rPr>
          <w:rFonts w:eastAsiaTheme="minorHAnsi"/>
          <w:b/>
          <w:sz w:val="20"/>
          <w:lang w:eastAsia="en-US"/>
        </w:rPr>
        <w:t>em.app@mail.ru</w:t>
      </w:r>
    </w:p>
    <w:p w:rsidR="00F92F58" w:rsidRPr="00F92F58" w:rsidRDefault="00403E10" w:rsidP="00F20A97">
      <w:pPr>
        <w:pStyle w:val="a5"/>
        <w:numPr>
          <w:ilvl w:val="0"/>
          <w:numId w:val="6"/>
        </w:numPr>
        <w:shd w:val="clear" w:color="auto" w:fill="FFFFFF"/>
        <w:spacing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B45A3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F92F58" w:rsidRPr="00F92F58" w:rsidRDefault="00F92F58" w:rsidP="00F92F58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6AB7" w:rsidRDefault="004C79B2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33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Зацеп для подвески монтерского сиденья к </w:t>
      </w:r>
      <w:r w:rsidR="00980C45">
        <w:rPr>
          <w:rFonts w:ascii="Times New Roman" w:hAnsi="Times New Roman" w:cs="Times New Roman"/>
          <w:b/>
          <w:spacing w:val="-3"/>
          <w:sz w:val="24"/>
          <w:szCs w:val="24"/>
        </w:rPr>
        <w:t>швеллеру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(далее </w:t>
      </w:r>
      <w:r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Зацеп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54F">
        <w:rPr>
          <w:rFonts w:ascii="Times New Roman" w:hAnsi="Times New Roman" w:cs="Times New Roman"/>
          <w:spacing w:val="-3"/>
          <w:sz w:val="24"/>
          <w:szCs w:val="24"/>
        </w:rPr>
        <w:t>предназначен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pacing w:val="-3"/>
          <w:sz w:val="24"/>
          <w:szCs w:val="24"/>
        </w:rPr>
        <w:t>за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крепления к нему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через цепь или сцепную линейную арматуру (скобы СК,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промзвенья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ПРР, ПРТ, 2ПР и т.д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)  полимерного изолятора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СК, ЛК или ЛКК  </w:t>
      </w:r>
      <w:r>
        <w:rPr>
          <w:rFonts w:ascii="Times New Roman" w:hAnsi="Times New Roman" w:cs="Times New Roman"/>
          <w:spacing w:val="-3"/>
          <w:sz w:val="24"/>
          <w:szCs w:val="24"/>
        </w:rPr>
        <w:t>для работ под напряжением с монтерским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сиденьем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17AB"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pacing w:val="-3"/>
          <w:sz w:val="24"/>
          <w:szCs w:val="24"/>
        </w:rPr>
        <w:t>цеп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закрепляется к </w:t>
      </w:r>
      <w:r w:rsidR="00980C45">
        <w:rPr>
          <w:rFonts w:ascii="Times New Roman" w:hAnsi="Times New Roman" w:cs="Times New Roman"/>
          <w:spacing w:val="-3"/>
          <w:sz w:val="24"/>
          <w:szCs w:val="24"/>
        </w:rPr>
        <w:t>швеллеру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траверсы опоры ВЛ </w:t>
      </w:r>
      <w:r w:rsidR="00980C45">
        <w:rPr>
          <w:rFonts w:ascii="Times New Roman" w:hAnsi="Times New Roman" w:cs="Times New Roman"/>
          <w:spacing w:val="-3"/>
          <w:sz w:val="24"/>
          <w:szCs w:val="24"/>
        </w:rPr>
        <w:t>330-500</w:t>
      </w:r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C1327">
        <w:rPr>
          <w:rFonts w:ascii="Times New Roman" w:hAnsi="Times New Roman" w:cs="Times New Roman"/>
          <w:spacing w:val="-3"/>
          <w:sz w:val="24"/>
          <w:szCs w:val="24"/>
        </w:rPr>
        <w:t>кВ</w:t>
      </w:r>
      <w:proofErr w:type="spellEnd"/>
      <w:r w:rsidR="000C1327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>анкерной точк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ой для подвески монтерского сиденья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D1754F" w:rsidRDefault="00D1754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Климатическое исполнение У1 по ГОСТ 10150.</w:t>
      </w:r>
    </w:p>
    <w:p w:rsidR="00D1754F" w:rsidRDefault="00D1754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2738">
        <w:rPr>
          <w:rFonts w:ascii="Times New Roman" w:hAnsi="Times New Roman" w:cs="Times New Roman"/>
          <w:b/>
          <w:spacing w:val="-3"/>
          <w:sz w:val="24"/>
          <w:szCs w:val="24"/>
        </w:rPr>
        <w:t>За</w:t>
      </w:r>
      <w:r w:rsidR="00F4338C" w:rsidRPr="007B2738">
        <w:rPr>
          <w:rFonts w:ascii="Times New Roman" w:hAnsi="Times New Roman" w:cs="Times New Roman"/>
          <w:b/>
          <w:spacing w:val="-3"/>
          <w:sz w:val="24"/>
          <w:szCs w:val="24"/>
        </w:rPr>
        <w:t>цеп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может эксплуатироваться в полевых условиях в</w:t>
      </w:r>
      <w:r w:rsidR="004917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любое время года 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погодных условиях</w:t>
      </w:r>
      <w:r w:rsidR="00F4338C">
        <w:rPr>
          <w:rFonts w:ascii="Times New Roman" w:hAnsi="Times New Roman" w:cs="Times New Roman"/>
          <w:spacing w:val="-3"/>
          <w:sz w:val="24"/>
          <w:szCs w:val="24"/>
        </w:rPr>
        <w:t xml:space="preserve"> при которых разрешается выполнение работ под напряжением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20A97" w:rsidRDefault="00F20A97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3D17CA" w:rsidRDefault="003D17CA" w:rsidP="00F20A97">
      <w:pPr>
        <w:pStyle w:val="a5"/>
        <w:numPr>
          <w:ilvl w:val="0"/>
          <w:numId w:val="6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92F58" w:rsidRDefault="00D1754F" w:rsidP="00F92F58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D1754F">
        <w:rPr>
          <w:rFonts w:ascii="Times New Roman" w:hAnsi="Times New Roman" w:cs="Times New Roman"/>
          <w:sz w:val="24"/>
          <w:szCs w:val="24"/>
        </w:rPr>
        <w:t xml:space="preserve">2.1. </w:t>
      </w:r>
      <w:r w:rsidR="00980C45">
        <w:rPr>
          <w:rFonts w:ascii="Times New Roman" w:hAnsi="Times New Roman" w:cs="Times New Roman"/>
          <w:sz w:val="24"/>
          <w:szCs w:val="24"/>
        </w:rPr>
        <w:t>Размер высоты швеллера (в том числе швеллера составлено из двух уголков)</w:t>
      </w:r>
      <w:r w:rsidR="00C23818">
        <w:rPr>
          <w:rFonts w:ascii="Times New Roman" w:hAnsi="Times New Roman" w:cs="Times New Roman"/>
          <w:sz w:val="24"/>
          <w:szCs w:val="24"/>
        </w:rPr>
        <w:t xml:space="preserve">, на которых возможна установка </w:t>
      </w:r>
      <w:r w:rsidR="00C23818" w:rsidRPr="007B2738">
        <w:rPr>
          <w:rFonts w:ascii="Times New Roman" w:hAnsi="Times New Roman" w:cs="Times New Roman"/>
          <w:b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цепа</w:t>
      </w:r>
      <w:r w:rsidR="00C23818">
        <w:rPr>
          <w:rFonts w:ascii="Times New Roman" w:hAnsi="Times New Roman" w:cs="Times New Roman"/>
          <w:sz w:val="24"/>
          <w:szCs w:val="24"/>
        </w:rPr>
        <w:t xml:space="preserve">: </w:t>
      </w:r>
      <w:r w:rsidR="00980C45">
        <w:rPr>
          <w:rFonts w:ascii="Times New Roman" w:hAnsi="Times New Roman" w:cs="Times New Roman"/>
          <w:sz w:val="24"/>
          <w:szCs w:val="24"/>
        </w:rPr>
        <w:t xml:space="preserve">100- 150 мм. </w:t>
      </w:r>
    </w:p>
    <w:p w:rsidR="000C1327" w:rsidRDefault="00C23818" w:rsidP="000C132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Допустимая </w:t>
      </w:r>
      <w:r w:rsidR="000C1327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>
        <w:rPr>
          <w:rFonts w:ascii="Times New Roman" w:hAnsi="Times New Roman" w:cs="Times New Roman"/>
          <w:sz w:val="24"/>
          <w:szCs w:val="24"/>
        </w:rPr>
        <w:t xml:space="preserve">нагрузка на 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– 400 кг</w:t>
      </w:r>
      <w:r w:rsidR="000C1327">
        <w:rPr>
          <w:rFonts w:ascii="Times New Roman" w:hAnsi="Times New Roman" w:cs="Times New Roman"/>
          <w:sz w:val="24"/>
          <w:szCs w:val="24"/>
        </w:rPr>
        <w:t>.</w:t>
      </w:r>
    </w:p>
    <w:p w:rsidR="00C23818" w:rsidRDefault="000C1327" w:rsidP="000C132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Механическая прочность </w:t>
      </w:r>
      <w:r w:rsidRPr="007B2738">
        <w:rPr>
          <w:rFonts w:ascii="Times New Roman" w:hAnsi="Times New Roman" w:cs="Times New Roman"/>
          <w:b/>
          <w:sz w:val="24"/>
          <w:szCs w:val="24"/>
        </w:rPr>
        <w:t>зацепа</w:t>
      </w:r>
      <w:r>
        <w:rPr>
          <w:rFonts w:ascii="Times New Roman" w:hAnsi="Times New Roman" w:cs="Times New Roman"/>
          <w:sz w:val="24"/>
          <w:szCs w:val="24"/>
        </w:rPr>
        <w:t xml:space="preserve"> – не менее 22 кН</w:t>
      </w:r>
    </w:p>
    <w:p w:rsidR="00C23818" w:rsidRDefault="000F1D4D" w:rsidP="002E523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Масса – 1,9</w:t>
      </w:r>
      <w:r w:rsidR="00C23818">
        <w:rPr>
          <w:rFonts w:ascii="Times New Roman" w:hAnsi="Times New Roman" w:cs="Times New Roman"/>
          <w:sz w:val="24"/>
          <w:szCs w:val="24"/>
        </w:rPr>
        <w:t xml:space="preserve"> кг</w:t>
      </w:r>
      <w:r w:rsidR="002E5236">
        <w:rPr>
          <w:rFonts w:ascii="Times New Roman" w:hAnsi="Times New Roman" w:cs="Times New Roman"/>
          <w:sz w:val="24"/>
          <w:szCs w:val="24"/>
        </w:rPr>
        <w:t>.</w:t>
      </w:r>
    </w:p>
    <w:p w:rsidR="009F2E72" w:rsidRDefault="009F2E72" w:rsidP="009F2E7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20A97" w:rsidRPr="002E5236" w:rsidRDefault="00F20A97" w:rsidP="00F20A97">
      <w:pPr>
        <w:pStyle w:val="a5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E5236">
        <w:rPr>
          <w:rFonts w:ascii="Times New Roman" w:hAnsi="Times New Roman" w:cs="Times New Roman"/>
          <w:b/>
          <w:sz w:val="24"/>
          <w:szCs w:val="24"/>
        </w:rPr>
        <w:t>Устройство и принцип работы.</w:t>
      </w:r>
    </w:p>
    <w:p w:rsidR="00980C45" w:rsidRDefault="002E5236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B2738">
        <w:rPr>
          <w:rFonts w:ascii="Times New Roman" w:hAnsi="Times New Roman" w:cs="Times New Roman"/>
          <w:b/>
          <w:sz w:val="24"/>
          <w:szCs w:val="24"/>
        </w:rPr>
        <w:t>За</w:t>
      </w:r>
      <w:r w:rsidR="000C1327" w:rsidRPr="007B2738">
        <w:rPr>
          <w:rFonts w:ascii="Times New Roman" w:hAnsi="Times New Roman" w:cs="Times New Roman"/>
          <w:b/>
          <w:sz w:val="24"/>
          <w:szCs w:val="24"/>
        </w:rPr>
        <w:t>цеп</w:t>
      </w:r>
      <w:r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980C45">
        <w:rPr>
          <w:rFonts w:ascii="Times New Roman" w:hAnsi="Times New Roman" w:cs="Times New Roman"/>
          <w:sz w:val="24"/>
          <w:szCs w:val="24"/>
        </w:rPr>
        <w:t>:</w:t>
      </w:r>
    </w:p>
    <w:p w:rsidR="00724723" w:rsidRDefault="00980C45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236">
        <w:rPr>
          <w:rFonts w:ascii="Times New Roman" w:hAnsi="Times New Roman" w:cs="Times New Roman"/>
          <w:sz w:val="24"/>
          <w:szCs w:val="24"/>
        </w:rPr>
        <w:t xml:space="preserve"> </w:t>
      </w:r>
      <w:r w:rsidR="00E179B2">
        <w:rPr>
          <w:rFonts w:ascii="Times New Roman" w:hAnsi="Times New Roman" w:cs="Times New Roman"/>
          <w:sz w:val="24"/>
          <w:szCs w:val="24"/>
        </w:rPr>
        <w:t xml:space="preserve">грузовой </w:t>
      </w:r>
      <w:r w:rsidR="00E06565">
        <w:rPr>
          <w:rFonts w:ascii="Times New Roman" w:hAnsi="Times New Roman" w:cs="Times New Roman"/>
          <w:sz w:val="24"/>
          <w:szCs w:val="24"/>
        </w:rPr>
        <w:t>пластины</w:t>
      </w:r>
      <w:r w:rsidR="002E5236">
        <w:rPr>
          <w:rFonts w:ascii="Times New Roman" w:hAnsi="Times New Roman" w:cs="Times New Roman"/>
          <w:sz w:val="24"/>
          <w:szCs w:val="24"/>
        </w:rPr>
        <w:t xml:space="preserve"> </w:t>
      </w:r>
      <w:r w:rsidR="00F4338C">
        <w:rPr>
          <w:rFonts w:ascii="Times New Roman" w:hAnsi="Times New Roman" w:cs="Times New Roman"/>
          <w:sz w:val="24"/>
          <w:szCs w:val="24"/>
        </w:rPr>
        <w:t>с двумя отверстиями</w:t>
      </w:r>
      <w:r w:rsidR="002E5236">
        <w:rPr>
          <w:rFonts w:ascii="Times New Roman" w:hAnsi="Times New Roman" w:cs="Times New Roman"/>
          <w:sz w:val="24"/>
          <w:szCs w:val="24"/>
        </w:rPr>
        <w:t>,</w:t>
      </w:r>
      <w:r w:rsidR="003A369C">
        <w:rPr>
          <w:rFonts w:ascii="Times New Roman" w:hAnsi="Times New Roman" w:cs="Times New Roman"/>
          <w:sz w:val="24"/>
          <w:szCs w:val="24"/>
        </w:rPr>
        <w:t xml:space="preserve"> </w:t>
      </w:r>
      <w:r w:rsidR="00F4338C">
        <w:rPr>
          <w:rFonts w:ascii="Times New Roman" w:hAnsi="Times New Roman" w:cs="Times New Roman"/>
          <w:sz w:val="24"/>
          <w:szCs w:val="24"/>
        </w:rPr>
        <w:t xml:space="preserve">к одному из отверстий </w:t>
      </w:r>
      <w:r w:rsidR="00B213A0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F4338C">
        <w:rPr>
          <w:rFonts w:ascii="Times New Roman" w:hAnsi="Times New Roman" w:cs="Times New Roman"/>
          <w:sz w:val="24"/>
          <w:szCs w:val="24"/>
        </w:rPr>
        <w:t xml:space="preserve">закреплен </w:t>
      </w:r>
      <w:proofErr w:type="spellStart"/>
      <w:r w:rsidR="00F4338C">
        <w:rPr>
          <w:rFonts w:ascii="Times New Roman" w:hAnsi="Times New Roman" w:cs="Times New Roman"/>
          <w:sz w:val="24"/>
          <w:szCs w:val="24"/>
        </w:rPr>
        <w:t>укоротитель</w:t>
      </w:r>
      <w:proofErr w:type="spellEnd"/>
      <w:r w:rsidR="00B213A0">
        <w:rPr>
          <w:rFonts w:ascii="Times New Roman" w:hAnsi="Times New Roman" w:cs="Times New Roman"/>
          <w:sz w:val="24"/>
          <w:szCs w:val="24"/>
        </w:rPr>
        <w:t xml:space="preserve"> для</w:t>
      </w:r>
      <w:r w:rsidR="00F4338C">
        <w:rPr>
          <w:rFonts w:ascii="Times New Roman" w:hAnsi="Times New Roman" w:cs="Times New Roman"/>
          <w:sz w:val="24"/>
          <w:szCs w:val="24"/>
        </w:rPr>
        <w:t xml:space="preserve"> цепи</w:t>
      </w:r>
      <w:r w:rsidR="00B213A0">
        <w:rPr>
          <w:rFonts w:ascii="Times New Roman" w:hAnsi="Times New Roman" w:cs="Times New Roman"/>
          <w:sz w:val="24"/>
          <w:szCs w:val="24"/>
        </w:rPr>
        <w:t xml:space="preserve"> (диаметр цепи 8мм)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C45" w:rsidRDefault="00980C45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прижимной пластины;</w:t>
      </w:r>
    </w:p>
    <w:p w:rsidR="00980C45" w:rsidRDefault="00980C45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 стяжных винтов;</w:t>
      </w:r>
    </w:p>
    <w:p w:rsidR="00980C45" w:rsidRDefault="00980C45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регулировочн</w:t>
      </w:r>
      <w:r w:rsidR="008E797B">
        <w:rPr>
          <w:rFonts w:ascii="Times New Roman" w:hAnsi="Times New Roman" w:cs="Times New Roman"/>
          <w:sz w:val="24"/>
          <w:szCs w:val="24"/>
        </w:rPr>
        <w:t>ого упора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8E" w:rsidRPr="00111C47" w:rsidRDefault="00253F8E" w:rsidP="00253F8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11C47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111C47" w:rsidRPr="00C405F4" w:rsidRDefault="00253F8E" w:rsidP="00C405F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на </w:t>
      </w:r>
      <w:r w:rsidR="008E797B">
        <w:rPr>
          <w:rFonts w:ascii="Times New Roman" w:hAnsi="Times New Roman" w:cs="Times New Roman"/>
          <w:sz w:val="24"/>
          <w:szCs w:val="24"/>
        </w:rPr>
        <w:t xml:space="preserve">швеллер.  Регулировочный упор на верхнем прижимном винте устанавливается в положение, когда зазор между </w:t>
      </w:r>
      <w:proofErr w:type="spellStart"/>
      <w:r w:rsidR="008E797B">
        <w:rPr>
          <w:rFonts w:ascii="Times New Roman" w:hAnsi="Times New Roman" w:cs="Times New Roman"/>
          <w:sz w:val="24"/>
          <w:szCs w:val="24"/>
        </w:rPr>
        <w:t>швелером</w:t>
      </w:r>
      <w:proofErr w:type="spellEnd"/>
      <w:r w:rsidR="008E797B">
        <w:rPr>
          <w:rFonts w:ascii="Times New Roman" w:hAnsi="Times New Roman" w:cs="Times New Roman"/>
          <w:sz w:val="24"/>
          <w:szCs w:val="24"/>
        </w:rPr>
        <w:t xml:space="preserve"> и нижним прижимным винтом будет минимальным. При 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8E797B">
        <w:rPr>
          <w:rFonts w:ascii="Times New Roman" w:hAnsi="Times New Roman" w:cs="Times New Roman"/>
          <w:sz w:val="24"/>
          <w:szCs w:val="24"/>
        </w:rPr>
        <w:t>стяжных винтов прижимная и грузовая пластины плотно притягиваются к швеллеру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47" w:rsidRDefault="00111C47" w:rsidP="002E5236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169C" w:rsidRDefault="007B2738" w:rsidP="00C82F2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свободному отверстию грузовой пластины закрепляется скоба цепи </w:t>
      </w:r>
      <w:r w:rsidR="00CF7533">
        <w:rPr>
          <w:rFonts w:ascii="Times New Roman" w:hAnsi="Times New Roman" w:cs="Times New Roman"/>
          <w:sz w:val="24"/>
          <w:szCs w:val="24"/>
        </w:rPr>
        <w:t>(и</w:t>
      </w:r>
      <w:r w:rsidR="005F169C">
        <w:rPr>
          <w:rFonts w:ascii="Times New Roman" w:hAnsi="Times New Roman" w:cs="Times New Roman"/>
          <w:sz w:val="24"/>
          <w:szCs w:val="24"/>
        </w:rPr>
        <w:t>ли сцепная линейная арматура</w:t>
      </w:r>
      <w:r w:rsidR="00CF7533">
        <w:rPr>
          <w:rFonts w:ascii="Times New Roman" w:hAnsi="Times New Roman" w:cs="Times New Roman"/>
          <w:sz w:val="24"/>
          <w:szCs w:val="24"/>
        </w:rPr>
        <w:t>) на которой подвешивается</w:t>
      </w:r>
      <w:r w:rsidR="005F169C">
        <w:rPr>
          <w:rFonts w:ascii="Times New Roman" w:hAnsi="Times New Roman" w:cs="Times New Roman"/>
          <w:sz w:val="24"/>
          <w:szCs w:val="24"/>
        </w:rPr>
        <w:t xml:space="preserve"> </w:t>
      </w:r>
      <w:r w:rsidR="00CF7533">
        <w:rPr>
          <w:rFonts w:ascii="Times New Roman" w:hAnsi="Times New Roman" w:cs="Times New Roman"/>
          <w:sz w:val="24"/>
          <w:szCs w:val="24"/>
        </w:rPr>
        <w:t>полимерный изолятор с монтерским сиденьем</w:t>
      </w:r>
      <w:r w:rsidR="005F169C">
        <w:rPr>
          <w:rFonts w:ascii="Times New Roman" w:hAnsi="Times New Roman" w:cs="Times New Roman"/>
          <w:sz w:val="24"/>
          <w:szCs w:val="24"/>
        </w:rPr>
        <w:t xml:space="preserve">. </w:t>
      </w:r>
      <w:r w:rsidR="00CF7533">
        <w:rPr>
          <w:rFonts w:ascii="Times New Roman" w:hAnsi="Times New Roman" w:cs="Times New Roman"/>
          <w:sz w:val="24"/>
          <w:szCs w:val="24"/>
        </w:rPr>
        <w:t xml:space="preserve">При необходимости регулировки высоты подвеса монтерского сиденья, </w:t>
      </w:r>
      <w:r w:rsidR="0071676D">
        <w:rPr>
          <w:rFonts w:ascii="Times New Roman" w:hAnsi="Times New Roman" w:cs="Times New Roman"/>
          <w:sz w:val="24"/>
          <w:szCs w:val="24"/>
        </w:rPr>
        <w:t xml:space="preserve">цепь, </w:t>
      </w:r>
      <w:r w:rsidR="00CF7533">
        <w:rPr>
          <w:rFonts w:ascii="Times New Roman" w:hAnsi="Times New Roman" w:cs="Times New Roman"/>
          <w:sz w:val="24"/>
          <w:szCs w:val="24"/>
        </w:rPr>
        <w:t>закрепленная к свобо</w:t>
      </w:r>
      <w:r w:rsidR="0071676D">
        <w:rPr>
          <w:rFonts w:ascii="Times New Roman" w:hAnsi="Times New Roman" w:cs="Times New Roman"/>
          <w:sz w:val="24"/>
          <w:szCs w:val="24"/>
        </w:rPr>
        <w:t>д</w:t>
      </w:r>
      <w:r w:rsidR="00CF7533">
        <w:rPr>
          <w:rFonts w:ascii="Times New Roman" w:hAnsi="Times New Roman" w:cs="Times New Roman"/>
          <w:sz w:val="24"/>
          <w:szCs w:val="24"/>
        </w:rPr>
        <w:t>ному отверстию грузовой пластин</w:t>
      </w:r>
      <w:r w:rsidR="0071676D">
        <w:rPr>
          <w:rFonts w:ascii="Times New Roman" w:hAnsi="Times New Roman" w:cs="Times New Roman"/>
          <w:sz w:val="24"/>
          <w:szCs w:val="24"/>
        </w:rPr>
        <w:t xml:space="preserve">ы </w:t>
      </w:r>
      <w:r w:rsidR="0071676D" w:rsidRPr="0071676D">
        <w:rPr>
          <w:rFonts w:ascii="Times New Roman" w:hAnsi="Times New Roman" w:cs="Times New Roman"/>
          <w:b/>
          <w:sz w:val="24"/>
          <w:szCs w:val="24"/>
        </w:rPr>
        <w:t>за</w:t>
      </w:r>
      <w:r w:rsidR="0071676D">
        <w:rPr>
          <w:rFonts w:ascii="Times New Roman" w:hAnsi="Times New Roman" w:cs="Times New Roman"/>
          <w:b/>
          <w:sz w:val="24"/>
          <w:szCs w:val="24"/>
        </w:rPr>
        <w:t>ц</w:t>
      </w:r>
      <w:r w:rsidR="0071676D" w:rsidRPr="0071676D">
        <w:rPr>
          <w:rFonts w:ascii="Times New Roman" w:hAnsi="Times New Roman" w:cs="Times New Roman"/>
          <w:b/>
          <w:sz w:val="24"/>
          <w:szCs w:val="24"/>
        </w:rPr>
        <w:t>епа</w:t>
      </w:r>
      <w:r w:rsidR="00716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169C">
        <w:rPr>
          <w:rFonts w:ascii="Times New Roman" w:hAnsi="Times New Roman" w:cs="Times New Roman"/>
          <w:sz w:val="24"/>
          <w:szCs w:val="24"/>
        </w:rPr>
        <w:t xml:space="preserve">навешивается на </w:t>
      </w:r>
      <w:proofErr w:type="spellStart"/>
      <w:r w:rsidR="0071676D">
        <w:rPr>
          <w:rFonts w:ascii="Times New Roman" w:hAnsi="Times New Roman" w:cs="Times New Roman"/>
          <w:sz w:val="24"/>
          <w:szCs w:val="24"/>
        </w:rPr>
        <w:t>укоротитель</w:t>
      </w:r>
      <w:proofErr w:type="spellEnd"/>
      <w:r w:rsidR="0071676D">
        <w:rPr>
          <w:rFonts w:ascii="Times New Roman" w:hAnsi="Times New Roman" w:cs="Times New Roman"/>
          <w:sz w:val="24"/>
          <w:szCs w:val="24"/>
        </w:rPr>
        <w:t xml:space="preserve"> цепи </w:t>
      </w:r>
      <w:r w:rsidR="005F169C">
        <w:rPr>
          <w:rFonts w:ascii="Times New Roman" w:hAnsi="Times New Roman" w:cs="Times New Roman"/>
          <w:sz w:val="24"/>
          <w:szCs w:val="24"/>
        </w:rPr>
        <w:t>закрепленный к грузовой пластине.</w:t>
      </w:r>
    </w:p>
    <w:p w:rsidR="00C82F2A" w:rsidRDefault="00C82F2A" w:rsidP="00C82F2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46E8D">
        <w:rPr>
          <w:rFonts w:ascii="Times New Roman" w:hAnsi="Times New Roman" w:cs="Times New Roman"/>
          <w:sz w:val="24"/>
          <w:szCs w:val="24"/>
        </w:rPr>
        <w:t>Условия хранения изделия – 3 по ГОСТ 15150-69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30" w:rsidRPr="00111C47" w:rsidRDefault="00111C47" w:rsidP="00111C4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118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530" w:rsidRPr="00111C47">
        <w:rPr>
          <w:rFonts w:ascii="Times New Roman" w:hAnsi="Times New Roman" w:cs="Times New Roman"/>
          <w:b/>
          <w:sz w:val="24"/>
          <w:szCs w:val="24"/>
        </w:rPr>
        <w:t>Требования безопасности.</w:t>
      </w:r>
    </w:p>
    <w:p w:rsidR="00BE3051" w:rsidRDefault="00C82F2A" w:rsidP="00BE3051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Не разрешается использовать </w:t>
      </w:r>
      <w:r w:rsidR="00C95D59" w:rsidRPr="00C95D59">
        <w:rPr>
          <w:rFonts w:ascii="Times New Roman" w:hAnsi="Times New Roman" w:cs="Times New Roman"/>
          <w:b/>
          <w:sz w:val="24"/>
          <w:szCs w:val="24"/>
        </w:rPr>
        <w:t>зацеп</w:t>
      </w:r>
      <w:r>
        <w:rPr>
          <w:rFonts w:ascii="Times New Roman" w:hAnsi="Times New Roman" w:cs="Times New Roman"/>
          <w:sz w:val="24"/>
          <w:szCs w:val="24"/>
        </w:rPr>
        <w:t xml:space="preserve"> для у</w:t>
      </w:r>
      <w:r w:rsidR="00D03F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тановки на </w:t>
      </w:r>
      <w:r w:rsidR="008E797B">
        <w:rPr>
          <w:rFonts w:ascii="Times New Roman" w:hAnsi="Times New Roman" w:cs="Times New Roman"/>
          <w:sz w:val="24"/>
          <w:szCs w:val="24"/>
        </w:rPr>
        <w:t>швеллер размеры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E797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 в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2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946E8D" w:rsidRDefault="00C82F2A" w:rsidP="00A6728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03F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установке </w:t>
      </w:r>
      <w:r w:rsidR="00C95D59" w:rsidRPr="00C95D59">
        <w:rPr>
          <w:rFonts w:ascii="Times New Roman" w:hAnsi="Times New Roman" w:cs="Times New Roman"/>
          <w:b/>
          <w:sz w:val="24"/>
          <w:szCs w:val="24"/>
        </w:rPr>
        <w:t xml:space="preserve">зацепа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следить, </w:t>
      </w:r>
      <w:r w:rsidR="00B900C2">
        <w:rPr>
          <w:rFonts w:ascii="Times New Roman" w:hAnsi="Times New Roman" w:cs="Times New Roman"/>
          <w:sz w:val="24"/>
          <w:szCs w:val="24"/>
        </w:rPr>
        <w:t>чтобы зацеп был плотно притянут стяжными винтами к швеллеру и регулировочный упор находился в положении когда зазор между швеллером и нижним стяжным винтом будет минимальным</w:t>
      </w:r>
      <w:r w:rsidR="00D03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F8E" w:rsidRDefault="00253F8E" w:rsidP="00A67284">
      <w:pPr>
        <w:pStyle w:val="a5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Подвешиваемые к </w:t>
      </w:r>
      <w:r w:rsidRPr="00C95D59">
        <w:rPr>
          <w:rFonts w:ascii="Times New Roman" w:eastAsia="Calibri" w:hAnsi="Times New Roman" w:cs="Times New Roman"/>
          <w:b/>
          <w:sz w:val="24"/>
          <w:szCs w:val="24"/>
        </w:rPr>
        <w:t xml:space="preserve">зацепу </w:t>
      </w:r>
      <w:r>
        <w:rPr>
          <w:rFonts w:ascii="Times New Roman" w:eastAsia="Calibri" w:hAnsi="Times New Roman" w:cs="Times New Roman"/>
          <w:sz w:val="24"/>
          <w:szCs w:val="24"/>
        </w:rPr>
        <w:t>цепь или линейная сцепная арматура с полимерным изолятором и монтерским сиденьем должны иметь надежное крепление к грузовой пластине</w:t>
      </w:r>
      <w:r w:rsidR="00C95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D59" w:rsidRPr="00C95D59">
        <w:rPr>
          <w:rFonts w:ascii="Times New Roman" w:eastAsia="Calibri" w:hAnsi="Times New Roman" w:cs="Times New Roman"/>
          <w:b/>
          <w:sz w:val="24"/>
          <w:szCs w:val="24"/>
        </w:rPr>
        <w:t>зацепа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53F8E" w:rsidSect="00C405F4">
      <w:pgSz w:w="16838" w:h="11906" w:orient="landscape"/>
      <w:pgMar w:top="284" w:right="397" w:bottom="284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E4C09"/>
    <w:multiLevelType w:val="multilevel"/>
    <w:tmpl w:val="4130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0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2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1"/>
    <w:rsid w:val="0002102F"/>
    <w:rsid w:val="000360B0"/>
    <w:rsid w:val="000538F8"/>
    <w:rsid w:val="000609CA"/>
    <w:rsid w:val="000C1327"/>
    <w:rsid w:val="000D71B8"/>
    <w:rsid w:val="000F1D4D"/>
    <w:rsid w:val="000F4905"/>
    <w:rsid w:val="000F72E2"/>
    <w:rsid w:val="00105CA2"/>
    <w:rsid w:val="00111C47"/>
    <w:rsid w:val="0011276A"/>
    <w:rsid w:val="00112BEC"/>
    <w:rsid w:val="001149AE"/>
    <w:rsid w:val="00115D19"/>
    <w:rsid w:val="00137D12"/>
    <w:rsid w:val="00167816"/>
    <w:rsid w:val="00176A8B"/>
    <w:rsid w:val="001A454E"/>
    <w:rsid w:val="001A5634"/>
    <w:rsid w:val="001B4E64"/>
    <w:rsid w:val="001E3963"/>
    <w:rsid w:val="00211851"/>
    <w:rsid w:val="00237FAE"/>
    <w:rsid w:val="00240CFA"/>
    <w:rsid w:val="0024140C"/>
    <w:rsid w:val="00245EF5"/>
    <w:rsid w:val="002522C6"/>
    <w:rsid w:val="00253F8E"/>
    <w:rsid w:val="00265D7C"/>
    <w:rsid w:val="00274115"/>
    <w:rsid w:val="00287807"/>
    <w:rsid w:val="002B2A85"/>
    <w:rsid w:val="002C5F5D"/>
    <w:rsid w:val="002D036E"/>
    <w:rsid w:val="002D2650"/>
    <w:rsid w:val="002E00EE"/>
    <w:rsid w:val="002E5236"/>
    <w:rsid w:val="0030261A"/>
    <w:rsid w:val="00304B17"/>
    <w:rsid w:val="00321A58"/>
    <w:rsid w:val="0033101E"/>
    <w:rsid w:val="00336554"/>
    <w:rsid w:val="00342DD7"/>
    <w:rsid w:val="003661A6"/>
    <w:rsid w:val="00396EA7"/>
    <w:rsid w:val="00397636"/>
    <w:rsid w:val="003A369C"/>
    <w:rsid w:val="003B45A3"/>
    <w:rsid w:val="003D17CA"/>
    <w:rsid w:val="003D1858"/>
    <w:rsid w:val="003E3773"/>
    <w:rsid w:val="003F350E"/>
    <w:rsid w:val="003F7CDD"/>
    <w:rsid w:val="00403E10"/>
    <w:rsid w:val="00407061"/>
    <w:rsid w:val="00421A88"/>
    <w:rsid w:val="00432D45"/>
    <w:rsid w:val="00444864"/>
    <w:rsid w:val="00453739"/>
    <w:rsid w:val="004712D4"/>
    <w:rsid w:val="00483BBA"/>
    <w:rsid w:val="00487A9B"/>
    <w:rsid w:val="004917AB"/>
    <w:rsid w:val="004C79B2"/>
    <w:rsid w:val="004C7A75"/>
    <w:rsid w:val="004E54A1"/>
    <w:rsid w:val="004E6BD5"/>
    <w:rsid w:val="00506E24"/>
    <w:rsid w:val="00517FD9"/>
    <w:rsid w:val="00533F4D"/>
    <w:rsid w:val="00540B50"/>
    <w:rsid w:val="00562D89"/>
    <w:rsid w:val="005763B2"/>
    <w:rsid w:val="005801A6"/>
    <w:rsid w:val="005857A3"/>
    <w:rsid w:val="005A77A5"/>
    <w:rsid w:val="005B03E0"/>
    <w:rsid w:val="005B6F6B"/>
    <w:rsid w:val="005D2A95"/>
    <w:rsid w:val="005F169C"/>
    <w:rsid w:val="005F19B5"/>
    <w:rsid w:val="00611B50"/>
    <w:rsid w:val="00613C2C"/>
    <w:rsid w:val="00620691"/>
    <w:rsid w:val="00625CB2"/>
    <w:rsid w:val="00627F71"/>
    <w:rsid w:val="00634DFD"/>
    <w:rsid w:val="00661C5F"/>
    <w:rsid w:val="0066611F"/>
    <w:rsid w:val="006727BF"/>
    <w:rsid w:val="00681C6F"/>
    <w:rsid w:val="00694919"/>
    <w:rsid w:val="00696632"/>
    <w:rsid w:val="006A3E0C"/>
    <w:rsid w:val="006A7704"/>
    <w:rsid w:val="006C4603"/>
    <w:rsid w:val="006E141E"/>
    <w:rsid w:val="00703BA3"/>
    <w:rsid w:val="0071676D"/>
    <w:rsid w:val="00724723"/>
    <w:rsid w:val="007337DF"/>
    <w:rsid w:val="00736326"/>
    <w:rsid w:val="007701D7"/>
    <w:rsid w:val="0078362D"/>
    <w:rsid w:val="0078474B"/>
    <w:rsid w:val="007873FB"/>
    <w:rsid w:val="007B2738"/>
    <w:rsid w:val="007B2E01"/>
    <w:rsid w:val="007C1DDC"/>
    <w:rsid w:val="008079E3"/>
    <w:rsid w:val="0081233F"/>
    <w:rsid w:val="00813387"/>
    <w:rsid w:val="00821BA7"/>
    <w:rsid w:val="008263A4"/>
    <w:rsid w:val="00847C8A"/>
    <w:rsid w:val="00847D56"/>
    <w:rsid w:val="008903A4"/>
    <w:rsid w:val="0089296F"/>
    <w:rsid w:val="008A4E1A"/>
    <w:rsid w:val="008D7285"/>
    <w:rsid w:val="008E6438"/>
    <w:rsid w:val="008E797B"/>
    <w:rsid w:val="008F4850"/>
    <w:rsid w:val="008F794B"/>
    <w:rsid w:val="009018BE"/>
    <w:rsid w:val="00905A50"/>
    <w:rsid w:val="00921D15"/>
    <w:rsid w:val="00946E8D"/>
    <w:rsid w:val="00967C8F"/>
    <w:rsid w:val="00980C45"/>
    <w:rsid w:val="00984D75"/>
    <w:rsid w:val="009A6B1F"/>
    <w:rsid w:val="009E69DB"/>
    <w:rsid w:val="009F2E72"/>
    <w:rsid w:val="00A15422"/>
    <w:rsid w:val="00A36360"/>
    <w:rsid w:val="00A36AB7"/>
    <w:rsid w:val="00A67284"/>
    <w:rsid w:val="00A74298"/>
    <w:rsid w:val="00A9674D"/>
    <w:rsid w:val="00AA4438"/>
    <w:rsid w:val="00AD052E"/>
    <w:rsid w:val="00AD4262"/>
    <w:rsid w:val="00AF4711"/>
    <w:rsid w:val="00AF568A"/>
    <w:rsid w:val="00B213A0"/>
    <w:rsid w:val="00B25D01"/>
    <w:rsid w:val="00B4556D"/>
    <w:rsid w:val="00B73994"/>
    <w:rsid w:val="00B746A5"/>
    <w:rsid w:val="00B75FAA"/>
    <w:rsid w:val="00B773BA"/>
    <w:rsid w:val="00B7764C"/>
    <w:rsid w:val="00B86858"/>
    <w:rsid w:val="00B900C2"/>
    <w:rsid w:val="00B920E7"/>
    <w:rsid w:val="00BC63A7"/>
    <w:rsid w:val="00BC7A45"/>
    <w:rsid w:val="00BE3051"/>
    <w:rsid w:val="00BF2683"/>
    <w:rsid w:val="00C16E56"/>
    <w:rsid w:val="00C23530"/>
    <w:rsid w:val="00C23818"/>
    <w:rsid w:val="00C405F4"/>
    <w:rsid w:val="00C40EF9"/>
    <w:rsid w:val="00C51E61"/>
    <w:rsid w:val="00C5454F"/>
    <w:rsid w:val="00C56188"/>
    <w:rsid w:val="00C605D7"/>
    <w:rsid w:val="00C82F2A"/>
    <w:rsid w:val="00C84A61"/>
    <w:rsid w:val="00C903FF"/>
    <w:rsid w:val="00C95D59"/>
    <w:rsid w:val="00CA6581"/>
    <w:rsid w:val="00CF060B"/>
    <w:rsid w:val="00CF1AFA"/>
    <w:rsid w:val="00CF7533"/>
    <w:rsid w:val="00D01530"/>
    <w:rsid w:val="00D03FDC"/>
    <w:rsid w:val="00D1330E"/>
    <w:rsid w:val="00D1754F"/>
    <w:rsid w:val="00D3412B"/>
    <w:rsid w:val="00D43330"/>
    <w:rsid w:val="00D477C4"/>
    <w:rsid w:val="00D47DEB"/>
    <w:rsid w:val="00D700B5"/>
    <w:rsid w:val="00D94B91"/>
    <w:rsid w:val="00D96671"/>
    <w:rsid w:val="00DA7D68"/>
    <w:rsid w:val="00DB07A7"/>
    <w:rsid w:val="00DC0317"/>
    <w:rsid w:val="00DD6C38"/>
    <w:rsid w:val="00DF7A4D"/>
    <w:rsid w:val="00E03F46"/>
    <w:rsid w:val="00E06565"/>
    <w:rsid w:val="00E06978"/>
    <w:rsid w:val="00E134FB"/>
    <w:rsid w:val="00E179B2"/>
    <w:rsid w:val="00E62E37"/>
    <w:rsid w:val="00E709BA"/>
    <w:rsid w:val="00E918D2"/>
    <w:rsid w:val="00EA6BAF"/>
    <w:rsid w:val="00EB5754"/>
    <w:rsid w:val="00EE0E7E"/>
    <w:rsid w:val="00EE2A5F"/>
    <w:rsid w:val="00F06F0C"/>
    <w:rsid w:val="00F20A97"/>
    <w:rsid w:val="00F211A2"/>
    <w:rsid w:val="00F25F16"/>
    <w:rsid w:val="00F26543"/>
    <w:rsid w:val="00F4338C"/>
    <w:rsid w:val="00F43BDC"/>
    <w:rsid w:val="00F528CE"/>
    <w:rsid w:val="00F90384"/>
    <w:rsid w:val="00F92F58"/>
    <w:rsid w:val="00F951D1"/>
    <w:rsid w:val="00FA1317"/>
    <w:rsid w:val="00FB1954"/>
    <w:rsid w:val="00FB5F7C"/>
    <w:rsid w:val="00FD31D4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D39A"/>
  <w15:docId w15:val="{FCA5C5C0-381C-4AB1-94D9-6A242D28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3D2-B088-47A7-8F58-D0F9C87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2017-12-23T10:59:00Z</cp:lastPrinted>
  <dcterms:created xsi:type="dcterms:W3CDTF">2017-12-24T08:24:00Z</dcterms:created>
  <dcterms:modified xsi:type="dcterms:W3CDTF">2020-09-17T03:54:00Z</dcterms:modified>
</cp:coreProperties>
</file>