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21" w:rsidRDefault="00A25F21"/>
    <w:p w:rsidR="00393D11" w:rsidRDefault="00393D11"/>
    <w:p w:rsidR="00393D11" w:rsidRDefault="00393D11"/>
    <w:p w:rsidR="00393D11" w:rsidRDefault="00393D11"/>
    <w:p w:rsidR="00393D11" w:rsidRDefault="00393D11"/>
    <w:p w:rsidR="00393D11" w:rsidRDefault="00393D11"/>
    <w:p w:rsidR="00393D11" w:rsidRDefault="00393D11"/>
    <w:p w:rsidR="00393D11" w:rsidRDefault="00393D11"/>
    <w:p w:rsidR="00393D11" w:rsidRDefault="00393D11"/>
    <w:p w:rsidR="00393D11" w:rsidRDefault="00393D11"/>
    <w:p w:rsidR="00393D11" w:rsidRDefault="00393D11"/>
    <w:p w:rsidR="00393D11" w:rsidRDefault="00393D11"/>
    <w:p w:rsidR="00393D11" w:rsidRDefault="00393D11"/>
    <w:p w:rsidR="00393D11" w:rsidRDefault="00393D11"/>
    <w:p w:rsidR="00393D11" w:rsidRDefault="00393D11"/>
    <w:p w:rsidR="00393D11" w:rsidRDefault="00393D11"/>
    <w:p w:rsidR="00393D11" w:rsidRDefault="00393D11"/>
    <w:p w:rsidR="00393D11" w:rsidRDefault="00393D11"/>
    <w:p w:rsidR="00393D11" w:rsidRDefault="00393D11"/>
    <w:p w:rsidR="00393D11" w:rsidRDefault="00393D11"/>
    <w:p w:rsidR="00393D11" w:rsidRPr="00393D11" w:rsidRDefault="00393D11"/>
    <w:p w:rsidR="00E37853" w:rsidRPr="00160E7C" w:rsidRDefault="00FB0FDE" w:rsidP="00160E7C">
      <w:pPr>
        <w:ind w:left="567"/>
        <w:jc w:val="center"/>
        <w:rPr>
          <w:sz w:val="28"/>
          <w:szCs w:val="28"/>
        </w:rPr>
      </w:pPr>
      <w:r w:rsidRPr="00FC4E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-1109980</wp:posOffset>
            </wp:positionV>
            <wp:extent cx="1571625" cy="15716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Энергомаш 1-1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7853" w:rsidRPr="00A25F21">
        <w:rPr>
          <w:sz w:val="28"/>
          <w:szCs w:val="28"/>
        </w:rPr>
        <w:t>ООО АПП «</w:t>
      </w:r>
      <w:proofErr w:type="spellStart"/>
      <w:r w:rsidR="00E37853" w:rsidRPr="00A25F21">
        <w:rPr>
          <w:sz w:val="28"/>
          <w:szCs w:val="28"/>
        </w:rPr>
        <w:t>Энергомаш</w:t>
      </w:r>
      <w:proofErr w:type="spellEnd"/>
      <w:r w:rsidR="00E37853" w:rsidRPr="00A25F21">
        <w:rPr>
          <w:sz w:val="28"/>
          <w:szCs w:val="28"/>
        </w:rPr>
        <w:t>»</w:t>
      </w:r>
    </w:p>
    <w:p w:rsidR="00FB0FDE" w:rsidRDefault="00FB0FDE" w:rsidP="000F7CDB">
      <w:pPr>
        <w:ind w:left="720"/>
        <w:jc w:val="center"/>
        <w:rPr>
          <w:sz w:val="28"/>
          <w:szCs w:val="28"/>
        </w:rPr>
      </w:pPr>
    </w:p>
    <w:p w:rsidR="003967FA" w:rsidRPr="00FB0FDE" w:rsidRDefault="003967FA" w:rsidP="000F7CDB">
      <w:pPr>
        <w:ind w:left="720"/>
        <w:jc w:val="center"/>
        <w:rPr>
          <w:b/>
          <w:sz w:val="36"/>
          <w:szCs w:val="36"/>
        </w:rPr>
      </w:pPr>
      <w:r w:rsidRPr="00FB0FDE">
        <w:rPr>
          <w:b/>
          <w:sz w:val="36"/>
          <w:szCs w:val="36"/>
        </w:rPr>
        <w:t>Хомут (</w:t>
      </w:r>
      <w:proofErr w:type="spellStart"/>
      <w:r w:rsidRPr="00FB0FDE">
        <w:rPr>
          <w:b/>
          <w:sz w:val="36"/>
          <w:szCs w:val="36"/>
        </w:rPr>
        <w:t>вайма</w:t>
      </w:r>
      <w:proofErr w:type="spellEnd"/>
      <w:r w:rsidRPr="00FB0FDE">
        <w:rPr>
          <w:b/>
          <w:sz w:val="36"/>
          <w:szCs w:val="36"/>
        </w:rPr>
        <w:t>)</w:t>
      </w:r>
      <w:r w:rsidR="003872F5">
        <w:rPr>
          <w:b/>
          <w:sz w:val="36"/>
          <w:szCs w:val="36"/>
        </w:rPr>
        <w:t>ПС-210Б</w:t>
      </w:r>
    </w:p>
    <w:p w:rsidR="000F7CDB" w:rsidRDefault="000F7CDB" w:rsidP="000F7CDB">
      <w:pPr>
        <w:ind w:left="567"/>
        <w:jc w:val="center"/>
        <w:rPr>
          <w:sz w:val="28"/>
          <w:szCs w:val="28"/>
        </w:rPr>
      </w:pPr>
      <w:r w:rsidRPr="00A25F21">
        <w:rPr>
          <w:sz w:val="28"/>
          <w:szCs w:val="28"/>
        </w:rPr>
        <w:t>Паспорт и руководство по эксплуатации</w:t>
      </w:r>
    </w:p>
    <w:p w:rsidR="00A25F21" w:rsidRDefault="00A25F21"/>
    <w:p w:rsidR="00A25F21" w:rsidRDefault="007D35A0">
      <w:r>
        <w:rPr>
          <w:noProof/>
          <w:lang w:eastAsia="ru-RU"/>
        </w:rPr>
        <w:drawing>
          <wp:inline distT="0" distB="0" distL="0" distR="0">
            <wp:extent cx="4401185" cy="2867025"/>
            <wp:effectExtent l="19050" t="0" r="0" b="0"/>
            <wp:docPr id="2" name="Рисунок 1" descr="Сб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F21" w:rsidRDefault="00A25F21"/>
    <w:p w:rsidR="00A25F21" w:rsidRDefault="00A25F21"/>
    <w:p w:rsidR="00A15411" w:rsidRDefault="00A15411"/>
    <w:p w:rsidR="00A25F21" w:rsidRDefault="00A25F21"/>
    <w:p w:rsidR="00E56661" w:rsidRPr="00E56661" w:rsidRDefault="00E56661" w:rsidP="00E56661">
      <w:pPr>
        <w:pStyle w:val="a5"/>
        <w:numPr>
          <w:ilvl w:val="0"/>
          <w:numId w:val="13"/>
        </w:numPr>
        <w:rPr>
          <w:b/>
        </w:rPr>
      </w:pPr>
      <w:r w:rsidRPr="00E56661">
        <w:rPr>
          <w:b/>
        </w:rPr>
        <w:lastRenderedPageBreak/>
        <w:t>Назначение</w:t>
      </w:r>
    </w:p>
    <w:p w:rsidR="00E94F01" w:rsidRDefault="003967FA" w:rsidP="003967FA">
      <w:pPr>
        <w:shd w:val="clear" w:color="auto" w:fill="FFFFFF"/>
        <w:ind w:left="284"/>
      </w:pPr>
      <w:r w:rsidRPr="003967FA">
        <w:rPr>
          <w:color w:val="000000"/>
          <w:spacing w:val="4"/>
        </w:rPr>
        <w:t>Хомуты (</w:t>
      </w:r>
      <w:proofErr w:type="spellStart"/>
      <w:r w:rsidRPr="003967FA">
        <w:rPr>
          <w:color w:val="000000"/>
          <w:spacing w:val="4"/>
        </w:rPr>
        <w:t>ваймы</w:t>
      </w:r>
      <w:proofErr w:type="spellEnd"/>
      <w:r w:rsidRPr="003967FA">
        <w:rPr>
          <w:color w:val="000000"/>
          <w:spacing w:val="4"/>
        </w:rPr>
        <w:t xml:space="preserve">) используются совместно с винтовыми стяжками (талрепами) для замены в условиях эксплуатации на воздушных линиях электропередачи дефектных изоляторов в гирлянде, находящейся под рабочим </w:t>
      </w:r>
      <w:proofErr w:type="spellStart"/>
      <w:r w:rsidRPr="003967FA">
        <w:rPr>
          <w:color w:val="000000"/>
          <w:spacing w:val="4"/>
        </w:rPr>
        <w:t>тяжением</w:t>
      </w:r>
      <w:proofErr w:type="spellEnd"/>
      <w:r w:rsidRPr="003967FA">
        <w:rPr>
          <w:color w:val="000000"/>
          <w:spacing w:val="4"/>
        </w:rPr>
        <w:t>.</w:t>
      </w:r>
      <w:r w:rsidR="003872F5">
        <w:rPr>
          <w:color w:val="000000"/>
          <w:spacing w:val="4"/>
        </w:rPr>
        <w:t xml:space="preserve"> </w:t>
      </w:r>
      <w:r w:rsidRPr="003967FA">
        <w:rPr>
          <w:color w:val="000000"/>
          <w:spacing w:val="5"/>
        </w:rPr>
        <w:t>Хомуты   устан</w:t>
      </w:r>
      <w:r w:rsidR="00F94386">
        <w:rPr>
          <w:color w:val="000000"/>
          <w:spacing w:val="5"/>
        </w:rPr>
        <w:t>авливаются</w:t>
      </w:r>
      <w:r w:rsidRPr="003967FA">
        <w:rPr>
          <w:color w:val="000000"/>
          <w:spacing w:val="5"/>
        </w:rPr>
        <w:t xml:space="preserve">   на  шапки   неповрежденных   изоляторов,  ограничивающих   участок   с </w:t>
      </w:r>
      <w:r w:rsidRPr="003967FA">
        <w:rPr>
          <w:color w:val="000000"/>
          <w:spacing w:val="4"/>
        </w:rPr>
        <w:t>дефектными изоляторами в гирлянде.</w:t>
      </w:r>
      <w:r w:rsidR="003872F5">
        <w:rPr>
          <w:color w:val="000000"/>
          <w:spacing w:val="4"/>
        </w:rPr>
        <w:t xml:space="preserve"> </w:t>
      </w:r>
      <w:r w:rsidR="002B46B6" w:rsidRPr="003967FA">
        <w:rPr>
          <w:color w:val="000000"/>
          <w:spacing w:val="5"/>
        </w:rPr>
        <w:t>Состав комплект</w:t>
      </w:r>
      <w:r w:rsidR="002B46B6">
        <w:rPr>
          <w:color w:val="000000"/>
          <w:spacing w:val="5"/>
        </w:rPr>
        <w:t xml:space="preserve">а </w:t>
      </w:r>
      <w:proofErr w:type="spellStart"/>
      <w:r w:rsidR="002B46B6">
        <w:rPr>
          <w:color w:val="000000"/>
          <w:spacing w:val="5"/>
        </w:rPr>
        <w:t>вайм</w:t>
      </w:r>
      <w:proofErr w:type="spellEnd"/>
      <w:r w:rsidR="002B46B6">
        <w:rPr>
          <w:color w:val="000000"/>
          <w:spacing w:val="5"/>
        </w:rPr>
        <w:t xml:space="preserve"> и их технические параметры </w:t>
      </w:r>
      <w:r w:rsidR="002B46B6" w:rsidRPr="003967FA">
        <w:rPr>
          <w:color w:val="000000"/>
          <w:spacing w:val="5"/>
        </w:rPr>
        <w:t xml:space="preserve">приведены в таблице </w:t>
      </w:r>
      <w:r w:rsidR="002B46B6">
        <w:rPr>
          <w:color w:val="000000"/>
          <w:spacing w:val="5"/>
        </w:rPr>
        <w:t>№1.</w:t>
      </w:r>
      <w:r w:rsidRPr="003967FA">
        <w:rPr>
          <w:color w:val="000000"/>
          <w:spacing w:val="4"/>
        </w:rPr>
        <w:t>Хомуты поставляются комплектами, по два хомута</w:t>
      </w:r>
      <w:r w:rsidR="003D2695">
        <w:rPr>
          <w:color w:val="000000"/>
          <w:spacing w:val="4"/>
        </w:rPr>
        <w:t xml:space="preserve"> (верхний и нижний)</w:t>
      </w:r>
      <w:r w:rsidR="003D2695">
        <w:t xml:space="preserve">. </w:t>
      </w:r>
    </w:p>
    <w:p w:rsidR="003967FA" w:rsidRPr="003967FA" w:rsidRDefault="003967FA" w:rsidP="003967FA">
      <w:pPr>
        <w:shd w:val="clear" w:color="auto" w:fill="FFFFFF"/>
        <w:ind w:left="284"/>
      </w:pPr>
      <w:r w:rsidRPr="003967FA">
        <w:rPr>
          <w:color w:val="000000"/>
          <w:spacing w:val="3"/>
        </w:rPr>
        <w:t>Климатическое исполнение У1 по ГОСТ 10150.</w:t>
      </w:r>
      <w:r w:rsidRPr="003967FA">
        <w:rPr>
          <w:color w:val="000000"/>
          <w:spacing w:val="10"/>
        </w:rPr>
        <w:t xml:space="preserve">Хомуты могут эксплуатироваться в полевых условиях в любое время года и любых погодных условиях при </w:t>
      </w:r>
      <w:r w:rsidRPr="003967FA">
        <w:rPr>
          <w:color w:val="000000"/>
          <w:spacing w:val="3"/>
        </w:rPr>
        <w:t>рекомендуемой температуре окружающего воздуха от минус 20°С до плюс 40°С.</w:t>
      </w:r>
    </w:p>
    <w:p w:rsidR="00980E54" w:rsidRDefault="00980E54" w:rsidP="005D623A">
      <w:pPr>
        <w:pStyle w:val="a5"/>
        <w:ind w:left="567"/>
      </w:pPr>
    </w:p>
    <w:p w:rsidR="008D3E6D" w:rsidRDefault="003967FA" w:rsidP="000F7CDB">
      <w:pPr>
        <w:pStyle w:val="a5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 xml:space="preserve">Состав </w:t>
      </w:r>
      <w:proofErr w:type="gramStart"/>
      <w:r>
        <w:rPr>
          <w:b/>
        </w:rPr>
        <w:t>комплекта ,</w:t>
      </w:r>
      <w:proofErr w:type="gramEnd"/>
      <w:r>
        <w:rPr>
          <w:b/>
        </w:rPr>
        <w:t xml:space="preserve"> т</w:t>
      </w:r>
      <w:r w:rsidR="008D3E6D" w:rsidRPr="000F7CDB">
        <w:rPr>
          <w:b/>
        </w:rPr>
        <w:t>ехнические характеристики</w:t>
      </w:r>
    </w:p>
    <w:p w:rsidR="003967FA" w:rsidRPr="000F7CDB" w:rsidRDefault="004310C7" w:rsidP="004310C7">
      <w:pPr>
        <w:pStyle w:val="a5"/>
        <w:spacing w:after="0" w:line="240" w:lineRule="auto"/>
        <w:ind w:left="644"/>
        <w:jc w:val="right"/>
        <w:rPr>
          <w:b/>
        </w:rPr>
      </w:pPr>
      <w:r>
        <w:rPr>
          <w:b/>
        </w:rPr>
        <w:t>Таблица №1</w:t>
      </w:r>
    </w:p>
    <w:tbl>
      <w:tblPr>
        <w:tblStyle w:val="a7"/>
        <w:tblW w:w="8030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1935"/>
        <w:gridCol w:w="1701"/>
        <w:gridCol w:w="1134"/>
        <w:gridCol w:w="1026"/>
        <w:gridCol w:w="1100"/>
        <w:gridCol w:w="1134"/>
      </w:tblGrid>
      <w:tr w:rsidR="002B46B6" w:rsidRPr="003967FA" w:rsidTr="002051EB">
        <w:tc>
          <w:tcPr>
            <w:tcW w:w="1935" w:type="dxa"/>
          </w:tcPr>
          <w:p w:rsidR="002B46B6" w:rsidRPr="003967FA" w:rsidRDefault="002B46B6" w:rsidP="00442CC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967FA">
              <w:rPr>
                <w:color w:val="000000"/>
                <w:spacing w:val="-5"/>
                <w:sz w:val="18"/>
                <w:szCs w:val="18"/>
              </w:rPr>
              <w:t>Состав</w:t>
            </w:r>
            <w:r w:rsidR="00442CCD">
              <w:rPr>
                <w:color w:val="000000"/>
                <w:spacing w:val="-5"/>
                <w:sz w:val="18"/>
                <w:szCs w:val="18"/>
              </w:rPr>
              <w:t>, назначение</w:t>
            </w:r>
            <w:r w:rsidRPr="003967FA">
              <w:rPr>
                <w:color w:val="000000"/>
                <w:spacing w:val="-5"/>
                <w:sz w:val="18"/>
                <w:szCs w:val="18"/>
              </w:rPr>
              <w:t xml:space="preserve"> и </w:t>
            </w:r>
            <w:r w:rsidRPr="003967FA">
              <w:rPr>
                <w:color w:val="000000"/>
                <w:spacing w:val="3"/>
                <w:sz w:val="18"/>
                <w:szCs w:val="18"/>
              </w:rPr>
              <w:t>обозначение модели</w:t>
            </w:r>
          </w:p>
        </w:tc>
        <w:tc>
          <w:tcPr>
            <w:tcW w:w="1701" w:type="dxa"/>
          </w:tcPr>
          <w:p w:rsidR="002B46B6" w:rsidRPr="003967FA" w:rsidRDefault="002B46B6" w:rsidP="00442CCD">
            <w:pPr>
              <w:pStyle w:val="a5"/>
              <w:ind w:left="0"/>
              <w:jc w:val="center"/>
              <w:rPr>
                <w:color w:val="000000"/>
                <w:spacing w:val="5"/>
                <w:sz w:val="18"/>
                <w:szCs w:val="18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>Тип изоляторов</w:t>
            </w:r>
          </w:p>
        </w:tc>
        <w:tc>
          <w:tcPr>
            <w:tcW w:w="1134" w:type="dxa"/>
          </w:tcPr>
          <w:p w:rsidR="002B46B6" w:rsidRPr="003967FA" w:rsidRDefault="002B46B6" w:rsidP="00442CC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3967FA">
              <w:rPr>
                <w:color w:val="000000"/>
                <w:spacing w:val="5"/>
                <w:sz w:val="18"/>
                <w:szCs w:val="18"/>
              </w:rPr>
              <w:t>Кол-во</w:t>
            </w:r>
            <w:r w:rsidRPr="003967FA">
              <w:rPr>
                <w:color w:val="000000"/>
                <w:spacing w:val="3"/>
                <w:sz w:val="18"/>
                <w:szCs w:val="18"/>
              </w:rPr>
              <w:t xml:space="preserve"> хомутов </w:t>
            </w:r>
            <w:proofErr w:type="spellStart"/>
            <w:r w:rsidRPr="003967FA">
              <w:rPr>
                <w:color w:val="000000"/>
                <w:spacing w:val="3"/>
                <w:sz w:val="18"/>
                <w:szCs w:val="18"/>
              </w:rPr>
              <w:t>в</w:t>
            </w:r>
            <w:r w:rsidRPr="003967FA">
              <w:rPr>
                <w:color w:val="000000"/>
                <w:spacing w:val="2"/>
                <w:sz w:val="18"/>
                <w:szCs w:val="18"/>
              </w:rPr>
              <w:t>комплекте,</w:t>
            </w:r>
            <w:r w:rsidRPr="003967FA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026" w:type="dxa"/>
          </w:tcPr>
          <w:p w:rsidR="002B46B6" w:rsidRPr="003967FA" w:rsidRDefault="002B46B6" w:rsidP="00442CC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3967FA">
              <w:rPr>
                <w:color w:val="000000"/>
                <w:spacing w:val="3"/>
                <w:sz w:val="18"/>
                <w:szCs w:val="18"/>
              </w:rPr>
              <w:t>Масса</w:t>
            </w:r>
            <w:r w:rsidRPr="003967FA">
              <w:rPr>
                <w:color w:val="000000"/>
                <w:spacing w:val="6"/>
                <w:sz w:val="18"/>
                <w:szCs w:val="18"/>
              </w:rPr>
              <w:t xml:space="preserve"> одного</w:t>
            </w:r>
            <w:r w:rsidRPr="003967FA">
              <w:rPr>
                <w:color w:val="000000"/>
                <w:spacing w:val="2"/>
                <w:sz w:val="18"/>
                <w:szCs w:val="18"/>
              </w:rPr>
              <w:t xml:space="preserve"> хомута,</w:t>
            </w:r>
            <w:r w:rsidRPr="003967FA"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00" w:type="dxa"/>
          </w:tcPr>
          <w:p w:rsidR="002B46B6" w:rsidRPr="003967FA" w:rsidRDefault="002B46B6" w:rsidP="00442CCD">
            <w:pPr>
              <w:jc w:val="center"/>
              <w:rPr>
                <w:color w:val="000000"/>
                <w:spacing w:val="1"/>
                <w:sz w:val="18"/>
                <w:szCs w:val="18"/>
              </w:rPr>
            </w:pPr>
            <w:proofErr w:type="spellStart"/>
            <w:r w:rsidRPr="003967FA">
              <w:rPr>
                <w:color w:val="000000"/>
                <w:spacing w:val="4"/>
                <w:sz w:val="18"/>
                <w:szCs w:val="18"/>
              </w:rPr>
              <w:t>Номиналь</w:t>
            </w:r>
            <w:r w:rsidR="00442CCD">
              <w:rPr>
                <w:color w:val="000000"/>
                <w:spacing w:val="4"/>
                <w:sz w:val="18"/>
                <w:szCs w:val="18"/>
              </w:rPr>
              <w:t>-</w:t>
            </w:r>
            <w:r w:rsidRPr="003967FA">
              <w:rPr>
                <w:color w:val="000000"/>
                <w:spacing w:val="4"/>
                <w:sz w:val="18"/>
                <w:szCs w:val="18"/>
              </w:rPr>
              <w:t>ная</w:t>
            </w:r>
            <w:r w:rsidR="00442CCD">
              <w:rPr>
                <w:color w:val="000000"/>
                <w:spacing w:val="3"/>
                <w:sz w:val="18"/>
                <w:szCs w:val="18"/>
              </w:rPr>
              <w:t>грузоподъем</w:t>
            </w:r>
            <w:r w:rsidRPr="003967FA">
              <w:rPr>
                <w:color w:val="000000"/>
                <w:spacing w:val="1"/>
                <w:sz w:val="18"/>
                <w:szCs w:val="18"/>
              </w:rPr>
              <w:t>ность</w:t>
            </w:r>
            <w:proofErr w:type="spellEnd"/>
            <w:r w:rsidRPr="003967FA">
              <w:rPr>
                <w:color w:val="000000"/>
                <w:spacing w:val="1"/>
                <w:sz w:val="18"/>
                <w:szCs w:val="18"/>
              </w:rPr>
              <w:t>,</w:t>
            </w:r>
          </w:p>
          <w:p w:rsidR="002B46B6" w:rsidRPr="003967FA" w:rsidRDefault="002B46B6" w:rsidP="00442CC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3967FA">
              <w:rPr>
                <w:color w:val="000000"/>
                <w:spacing w:val="3"/>
                <w:sz w:val="18"/>
                <w:szCs w:val="18"/>
              </w:rPr>
              <w:t>кН (тс)</w:t>
            </w:r>
          </w:p>
        </w:tc>
        <w:tc>
          <w:tcPr>
            <w:tcW w:w="1134" w:type="dxa"/>
          </w:tcPr>
          <w:p w:rsidR="002B46B6" w:rsidRPr="003967FA" w:rsidRDefault="002B46B6" w:rsidP="00442CCD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3967FA">
              <w:rPr>
                <w:color w:val="000000"/>
                <w:spacing w:val="-5"/>
                <w:sz w:val="18"/>
                <w:szCs w:val="18"/>
              </w:rPr>
              <w:t>Испытатель</w:t>
            </w:r>
            <w:r w:rsidR="00442CCD">
              <w:rPr>
                <w:color w:val="000000"/>
                <w:spacing w:val="-5"/>
                <w:sz w:val="18"/>
                <w:szCs w:val="18"/>
              </w:rPr>
              <w:t>-</w:t>
            </w:r>
            <w:proofErr w:type="spellStart"/>
            <w:r w:rsidRPr="003967FA">
              <w:rPr>
                <w:color w:val="000000"/>
                <w:spacing w:val="-5"/>
                <w:sz w:val="18"/>
                <w:szCs w:val="18"/>
              </w:rPr>
              <w:t>наяагрузка</w:t>
            </w:r>
            <w:proofErr w:type="spellEnd"/>
            <w:r w:rsidRPr="003967FA">
              <w:rPr>
                <w:color w:val="000000"/>
                <w:spacing w:val="-5"/>
                <w:sz w:val="18"/>
                <w:szCs w:val="18"/>
              </w:rPr>
              <w:t>,</w:t>
            </w:r>
          </w:p>
          <w:p w:rsidR="002B46B6" w:rsidRPr="003967FA" w:rsidRDefault="002B46B6" w:rsidP="00442CC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3967FA">
              <w:rPr>
                <w:color w:val="000000"/>
                <w:spacing w:val="2"/>
                <w:sz w:val="18"/>
                <w:szCs w:val="18"/>
              </w:rPr>
              <w:t>кН(тс)</w:t>
            </w:r>
          </w:p>
        </w:tc>
      </w:tr>
      <w:tr w:rsidR="004310C7" w:rsidRPr="003967FA" w:rsidTr="00687E0D">
        <w:trPr>
          <w:trHeight w:val="914"/>
        </w:trPr>
        <w:tc>
          <w:tcPr>
            <w:tcW w:w="1935" w:type="dxa"/>
          </w:tcPr>
          <w:p w:rsidR="004310C7" w:rsidRDefault="004310C7" w:rsidP="004D539C">
            <w:pPr>
              <w:rPr>
                <w:sz w:val="18"/>
                <w:szCs w:val="18"/>
              </w:rPr>
            </w:pPr>
            <w:r w:rsidRPr="003967FA">
              <w:rPr>
                <w:sz w:val="18"/>
                <w:szCs w:val="18"/>
              </w:rPr>
              <w:t xml:space="preserve">Хомут </w:t>
            </w:r>
            <w:r w:rsidR="003872F5">
              <w:rPr>
                <w:sz w:val="18"/>
                <w:szCs w:val="18"/>
              </w:rPr>
              <w:t xml:space="preserve">универсальный (верхний, </w:t>
            </w:r>
            <w:proofErr w:type="gramStart"/>
            <w:r w:rsidR="003872F5">
              <w:rPr>
                <w:sz w:val="18"/>
                <w:szCs w:val="18"/>
              </w:rPr>
              <w:t>нижний)</w:t>
            </w:r>
            <w:r w:rsidRPr="003967FA">
              <w:rPr>
                <w:sz w:val="18"/>
                <w:szCs w:val="18"/>
              </w:rPr>
              <w:t>для</w:t>
            </w:r>
            <w:proofErr w:type="gramEnd"/>
            <w:r w:rsidRPr="003967FA">
              <w:rPr>
                <w:sz w:val="18"/>
                <w:szCs w:val="18"/>
              </w:rPr>
              <w:t xml:space="preserve"> замены изоляторов</w:t>
            </w:r>
            <w:r w:rsidR="003872F5">
              <w:rPr>
                <w:sz w:val="18"/>
                <w:szCs w:val="18"/>
              </w:rPr>
              <w:t xml:space="preserve"> ПС-210Б</w:t>
            </w:r>
          </w:p>
          <w:p w:rsidR="004310C7" w:rsidRPr="003967FA" w:rsidRDefault="003872F5" w:rsidP="004D5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(ПС -210Б.00</w:t>
            </w:r>
            <w:r w:rsidR="004310C7" w:rsidRPr="003967FA">
              <w:rPr>
                <w:sz w:val="18"/>
                <w:szCs w:val="18"/>
              </w:rPr>
              <w:t xml:space="preserve">0.000 </w:t>
            </w:r>
            <w:r w:rsidR="004310C7" w:rsidRPr="003967FA">
              <w:rPr>
                <w:sz w:val="18"/>
                <w:szCs w:val="18"/>
                <w:lang w:val="en-US"/>
              </w:rPr>
              <w:t>C</w:t>
            </w:r>
            <w:r w:rsidR="004310C7" w:rsidRPr="003967FA">
              <w:rPr>
                <w:sz w:val="18"/>
                <w:szCs w:val="18"/>
              </w:rPr>
              <w:t>Б</w:t>
            </w:r>
            <w:r w:rsidR="004310C7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4310C7" w:rsidRPr="00152EFF" w:rsidRDefault="003872F5" w:rsidP="00195FE0">
            <w:pPr>
              <w:pStyle w:val="a5"/>
              <w:ind w:left="0"/>
              <w:rPr>
                <w:sz w:val="18"/>
                <w:szCs w:val="18"/>
              </w:rPr>
            </w:pPr>
            <w:r>
              <w:t xml:space="preserve">ПС-210Б; </w:t>
            </w:r>
            <w:r w:rsidRPr="00FB0FDE">
              <w:t>ПС-16А</w:t>
            </w:r>
            <w:r>
              <w:t>;</w:t>
            </w:r>
            <w:r w:rsidRPr="00FB0FDE">
              <w:t xml:space="preserve"> ПС-16Б</w:t>
            </w:r>
          </w:p>
        </w:tc>
        <w:tc>
          <w:tcPr>
            <w:tcW w:w="1134" w:type="dxa"/>
            <w:vAlign w:val="center"/>
          </w:tcPr>
          <w:p w:rsidR="004310C7" w:rsidRPr="003967FA" w:rsidRDefault="00687E0D" w:rsidP="00687E0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4310C7" w:rsidRPr="003967FA" w:rsidRDefault="00396443" w:rsidP="00687E0D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1100" w:type="dxa"/>
            <w:vAlign w:val="center"/>
          </w:tcPr>
          <w:p w:rsidR="004310C7" w:rsidRPr="003967FA" w:rsidRDefault="002D45D1" w:rsidP="004310C7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50(5</w:t>
            </w:r>
            <w:r w:rsidR="004310C7" w:rsidRPr="003967F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4310C7" w:rsidRPr="003967FA" w:rsidRDefault="002D45D1" w:rsidP="004310C7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 (6,2</w:t>
            </w:r>
            <w:r w:rsidR="004310C7" w:rsidRPr="003967FA">
              <w:rPr>
                <w:sz w:val="18"/>
                <w:szCs w:val="18"/>
              </w:rPr>
              <w:t>5)</w:t>
            </w:r>
          </w:p>
        </w:tc>
      </w:tr>
    </w:tbl>
    <w:p w:rsidR="003967FA" w:rsidRDefault="003967FA" w:rsidP="00602DAC">
      <w:pPr>
        <w:pStyle w:val="a9"/>
      </w:pPr>
    </w:p>
    <w:p w:rsidR="002D45D1" w:rsidRDefault="002D45D1" w:rsidP="00602DAC">
      <w:pPr>
        <w:pStyle w:val="a9"/>
      </w:pPr>
    </w:p>
    <w:p w:rsidR="002D45D1" w:rsidRDefault="002D45D1" w:rsidP="00602DAC">
      <w:pPr>
        <w:pStyle w:val="a9"/>
      </w:pPr>
    </w:p>
    <w:p w:rsidR="002D45D1" w:rsidRDefault="002D45D1" w:rsidP="00602DAC">
      <w:pPr>
        <w:pStyle w:val="a9"/>
      </w:pPr>
    </w:p>
    <w:p w:rsidR="00FB0FDE" w:rsidRPr="00FB0FDE" w:rsidRDefault="00FB0FDE" w:rsidP="00602DAC">
      <w:pPr>
        <w:pStyle w:val="a9"/>
      </w:pPr>
      <w:r w:rsidRPr="00FB0FDE">
        <w:t>- Габаритные размеры хомутов</w:t>
      </w:r>
      <w:r>
        <w:t xml:space="preserve">: </w:t>
      </w:r>
      <w:r w:rsidR="002D45D1">
        <w:t>440х17</w:t>
      </w:r>
      <w:r w:rsidR="00602DAC" w:rsidRPr="00602DAC">
        <w:t>0х48 мм</w:t>
      </w:r>
    </w:p>
    <w:p w:rsidR="008B6C9E" w:rsidRDefault="008B6C9E" w:rsidP="00E352CF">
      <w:pPr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8B6C9E">
      <w:pPr>
        <w:pStyle w:val="a9"/>
        <w:jc w:val="right"/>
        <w:rPr>
          <w:b/>
        </w:rPr>
      </w:pPr>
    </w:p>
    <w:p w:rsidR="004A02EA" w:rsidRDefault="004A02EA" w:rsidP="004A02EA">
      <w:pPr>
        <w:pStyle w:val="a9"/>
        <w:rPr>
          <w:b/>
        </w:rPr>
      </w:pPr>
    </w:p>
    <w:p w:rsidR="00E94F01" w:rsidRDefault="00E94F01" w:rsidP="00393D11">
      <w:pPr>
        <w:pStyle w:val="a9"/>
        <w:rPr>
          <w:color w:val="000000"/>
        </w:rPr>
      </w:pPr>
    </w:p>
    <w:p w:rsidR="00E62981" w:rsidRPr="004601BF" w:rsidRDefault="00E62981" w:rsidP="00E62981">
      <w:pPr>
        <w:pStyle w:val="a9"/>
        <w:rPr>
          <w:b/>
        </w:rPr>
      </w:pPr>
      <w:r>
        <w:rPr>
          <w:b/>
        </w:rPr>
        <w:lastRenderedPageBreak/>
        <w:t>8.    Гарантийные обязательства</w:t>
      </w:r>
    </w:p>
    <w:p w:rsidR="00E62981" w:rsidRDefault="00E62981" w:rsidP="00E62981">
      <w:pPr>
        <w:pStyle w:val="a9"/>
        <w:rPr>
          <w:spacing w:val="4"/>
        </w:rPr>
      </w:pPr>
      <w:r>
        <w:rPr>
          <w:spacing w:val="4"/>
        </w:rPr>
        <w:t xml:space="preserve">8.1. </w:t>
      </w:r>
      <w:r w:rsidRPr="00BD1BB7">
        <w:rPr>
          <w:spacing w:val="4"/>
        </w:rPr>
        <w:t xml:space="preserve">Изготовитель   гарантирует   исправную   работу   хомутов   </w:t>
      </w:r>
    </w:p>
    <w:p w:rsidR="00E62981" w:rsidRDefault="00E62981" w:rsidP="00E62981">
      <w:pPr>
        <w:pStyle w:val="a9"/>
        <w:rPr>
          <w:spacing w:val="4"/>
        </w:rPr>
      </w:pPr>
      <w:r w:rsidRPr="00BD1BB7">
        <w:rPr>
          <w:spacing w:val="4"/>
        </w:rPr>
        <w:t xml:space="preserve">для   замены </w:t>
      </w:r>
      <w:r>
        <w:rPr>
          <w:spacing w:val="4"/>
        </w:rPr>
        <w:t xml:space="preserve">  изоляторов   при   соблюдении </w:t>
      </w:r>
      <w:r w:rsidRPr="00BD1BB7">
        <w:rPr>
          <w:spacing w:val="4"/>
        </w:rPr>
        <w:t xml:space="preserve">потребителем </w:t>
      </w:r>
    </w:p>
    <w:p w:rsidR="00E62981" w:rsidRDefault="00E62981" w:rsidP="00E62981">
      <w:pPr>
        <w:pStyle w:val="a9"/>
        <w:rPr>
          <w:spacing w:val="4"/>
        </w:rPr>
      </w:pPr>
      <w:r w:rsidRPr="00BD1BB7">
        <w:rPr>
          <w:spacing w:val="4"/>
        </w:rPr>
        <w:t xml:space="preserve">правил эксплуатации </w:t>
      </w:r>
      <w:r>
        <w:rPr>
          <w:spacing w:val="4"/>
        </w:rPr>
        <w:t>и хранения, изложенных в данном</w:t>
      </w:r>
    </w:p>
    <w:p w:rsidR="00E62981" w:rsidRPr="00BD1BB7" w:rsidRDefault="00E62981" w:rsidP="00E62981">
      <w:pPr>
        <w:pStyle w:val="a9"/>
        <w:rPr>
          <w:spacing w:val="4"/>
        </w:rPr>
      </w:pPr>
      <w:r w:rsidRPr="00BD1BB7">
        <w:rPr>
          <w:spacing w:val="4"/>
        </w:rPr>
        <w:t>документе.</w:t>
      </w:r>
    </w:p>
    <w:p w:rsidR="00E62981" w:rsidRPr="00BD1BB7" w:rsidRDefault="00E62981" w:rsidP="00E62981">
      <w:pPr>
        <w:pStyle w:val="a9"/>
        <w:rPr>
          <w:color w:val="000000"/>
          <w:spacing w:val="4"/>
        </w:rPr>
      </w:pPr>
      <w:r>
        <w:rPr>
          <w:color w:val="000000"/>
          <w:spacing w:val="4"/>
        </w:rPr>
        <w:t xml:space="preserve">8.2. </w:t>
      </w:r>
      <w:r w:rsidRPr="00BD1BB7">
        <w:rPr>
          <w:color w:val="000000"/>
          <w:spacing w:val="4"/>
        </w:rPr>
        <w:t xml:space="preserve">Гарантийный срок устанавливается - 18 месяцев со дня </w:t>
      </w:r>
      <w:r w:rsidR="00A15411">
        <w:rPr>
          <w:color w:val="000000"/>
          <w:spacing w:val="4"/>
        </w:rPr>
        <w:t>продажи</w:t>
      </w:r>
      <w:bookmarkStart w:id="0" w:name="_GoBack"/>
      <w:bookmarkEnd w:id="0"/>
      <w:r w:rsidRPr="00BD1BB7">
        <w:rPr>
          <w:color w:val="000000"/>
          <w:spacing w:val="4"/>
        </w:rPr>
        <w:t>.</w:t>
      </w:r>
    </w:p>
    <w:p w:rsidR="00E62981" w:rsidRDefault="00E62981" w:rsidP="00E62981">
      <w:pPr>
        <w:pStyle w:val="a9"/>
      </w:pPr>
    </w:p>
    <w:p w:rsidR="00E62981" w:rsidRPr="004601BF" w:rsidRDefault="00E62981" w:rsidP="00E62981">
      <w:pPr>
        <w:pStyle w:val="a9"/>
        <w:rPr>
          <w:b/>
        </w:rPr>
      </w:pPr>
      <w:r>
        <w:rPr>
          <w:b/>
        </w:rPr>
        <w:t>9</w:t>
      </w:r>
      <w:r w:rsidRPr="004601BF">
        <w:rPr>
          <w:b/>
        </w:rPr>
        <w:t>. Свидетельство о приемке</w:t>
      </w:r>
    </w:p>
    <w:p w:rsidR="00E62981" w:rsidRDefault="002D45D1" w:rsidP="00E62981">
      <w:pPr>
        <w:pStyle w:val="a9"/>
      </w:pPr>
      <w:r>
        <w:t>Хомут (</w:t>
      </w:r>
      <w:proofErr w:type="spellStart"/>
      <w:r>
        <w:t>вайма</w:t>
      </w:r>
      <w:proofErr w:type="spellEnd"/>
      <w:r>
        <w:t>) ПС-210Б</w:t>
      </w:r>
      <w:r w:rsidR="00E62981">
        <w:t>, заводской №_____</w:t>
      </w:r>
      <w:proofErr w:type="gramStart"/>
      <w:r w:rsidR="00E62981">
        <w:t>_  ,</w:t>
      </w:r>
      <w:proofErr w:type="gramEnd"/>
      <w:r w:rsidR="00E62981">
        <w:t xml:space="preserve"> соответствует техническим требованиям кон</w:t>
      </w:r>
      <w:r>
        <w:t>структорской документации ПС-210Б</w:t>
      </w:r>
      <w:r w:rsidR="00E62981">
        <w:t>.000.000.СБ и признана годной к эксплуатации.</w:t>
      </w:r>
    </w:p>
    <w:p w:rsidR="00E62981" w:rsidRDefault="00E62981" w:rsidP="00E62981">
      <w:pPr>
        <w:ind w:left="360"/>
      </w:pPr>
    </w:p>
    <w:p w:rsidR="00FB0FDE" w:rsidRDefault="00FB0FDE" w:rsidP="00E62981">
      <w:pPr>
        <w:ind w:left="360"/>
      </w:pPr>
    </w:p>
    <w:p w:rsidR="00E62981" w:rsidRDefault="00E62981" w:rsidP="00E62981">
      <w:pPr>
        <w:ind w:left="360"/>
      </w:pPr>
      <w:r>
        <w:t xml:space="preserve">М.П.                 Дата выпуска:___________                </w:t>
      </w:r>
    </w:p>
    <w:p w:rsidR="00E62981" w:rsidRDefault="00E62981" w:rsidP="00E62981">
      <w:pPr>
        <w:pStyle w:val="a9"/>
      </w:pPr>
      <w:r>
        <w:t xml:space="preserve">                   _____________________________  </w:t>
      </w:r>
    </w:p>
    <w:p w:rsidR="00E62981" w:rsidRPr="002274EF" w:rsidRDefault="00E62981" w:rsidP="00E62981">
      <w:pPr>
        <w:pStyle w:val="a9"/>
      </w:pPr>
      <w:r w:rsidRPr="002274EF">
        <w:rPr>
          <w:sz w:val="16"/>
          <w:szCs w:val="16"/>
        </w:rPr>
        <w:t>(подпись лица, ответственного за приемку)</w:t>
      </w:r>
      <w:r w:rsidRPr="002274EF">
        <w:rPr>
          <w:sz w:val="16"/>
          <w:szCs w:val="16"/>
        </w:rPr>
        <w:tab/>
      </w:r>
    </w:p>
    <w:p w:rsidR="00E62981" w:rsidRDefault="00E62981" w:rsidP="00E62981">
      <w:pPr>
        <w:ind w:left="360"/>
        <w:rPr>
          <w:b/>
        </w:rPr>
      </w:pPr>
    </w:p>
    <w:p w:rsidR="00E62981" w:rsidRDefault="00E62981" w:rsidP="00E62981">
      <w:pPr>
        <w:pStyle w:val="a9"/>
        <w:rPr>
          <w:b/>
        </w:rPr>
      </w:pPr>
      <w:r>
        <w:rPr>
          <w:b/>
        </w:rPr>
        <w:t>10. Перечень существующих приспособлений</w:t>
      </w:r>
    </w:p>
    <w:p w:rsidR="00E62981" w:rsidRDefault="00E62981" w:rsidP="00E62981">
      <w:pPr>
        <w:pStyle w:val="a9"/>
      </w:pPr>
      <w:r>
        <w:rPr>
          <w:color w:val="000000"/>
        </w:rPr>
        <w:t xml:space="preserve">В </w:t>
      </w:r>
      <w:r w:rsidRPr="003758DC">
        <w:rPr>
          <w:color w:val="000000"/>
        </w:rPr>
        <w:t>Таблиц</w:t>
      </w:r>
      <w:r>
        <w:rPr>
          <w:color w:val="000000"/>
        </w:rPr>
        <w:t>е №3 приведены</w:t>
      </w:r>
      <w:r w:rsidRPr="003758DC">
        <w:rPr>
          <w:color w:val="000000"/>
        </w:rPr>
        <w:t xml:space="preserve"> существующ</w:t>
      </w:r>
      <w:r>
        <w:rPr>
          <w:color w:val="000000"/>
        </w:rPr>
        <w:t xml:space="preserve">ие </w:t>
      </w:r>
      <w:r w:rsidRPr="0029229D">
        <w:t>приспособлени</w:t>
      </w:r>
      <w:r>
        <w:t>я</w:t>
      </w:r>
      <w:r w:rsidRPr="0029229D">
        <w:t xml:space="preserve"> Хомут(</w:t>
      </w:r>
      <w:proofErr w:type="spellStart"/>
      <w:r w:rsidRPr="0029229D">
        <w:t>вайма</w:t>
      </w:r>
      <w:proofErr w:type="spellEnd"/>
      <w:r w:rsidRPr="0029229D">
        <w:t>).</w:t>
      </w:r>
    </w:p>
    <w:p w:rsidR="00E62981" w:rsidRPr="00DD4866" w:rsidRDefault="00E62981" w:rsidP="00E62981">
      <w:pPr>
        <w:pStyle w:val="a9"/>
        <w:jc w:val="right"/>
        <w:rPr>
          <w:b/>
        </w:rPr>
      </w:pPr>
      <w:r w:rsidRPr="00DD4866">
        <w:rPr>
          <w:b/>
        </w:rPr>
        <w:t>Таблица №3</w:t>
      </w:r>
    </w:p>
    <w:tbl>
      <w:tblPr>
        <w:tblStyle w:val="a7"/>
        <w:tblW w:w="680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969"/>
      </w:tblGrid>
      <w:tr w:rsidR="00E62981" w:rsidTr="00A74D19">
        <w:tc>
          <w:tcPr>
            <w:tcW w:w="851" w:type="dxa"/>
          </w:tcPr>
          <w:p w:rsidR="00E62981" w:rsidRDefault="00E62981" w:rsidP="00A74D19">
            <w:pPr>
              <w:pStyle w:val="a5"/>
              <w:ind w:left="0" w:right="268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№ п/п</w:t>
            </w:r>
          </w:p>
        </w:tc>
        <w:tc>
          <w:tcPr>
            <w:tcW w:w="1984" w:type="dxa"/>
          </w:tcPr>
          <w:p w:rsidR="00E62981" w:rsidRDefault="00E62981" w:rsidP="00A74D19">
            <w:pPr>
              <w:pStyle w:val="a5"/>
              <w:ind w:left="0" w:right="268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Наименование Хомута</w:t>
            </w:r>
          </w:p>
        </w:tc>
        <w:tc>
          <w:tcPr>
            <w:tcW w:w="3969" w:type="dxa"/>
          </w:tcPr>
          <w:p w:rsidR="00E62981" w:rsidRDefault="00E62981" w:rsidP="00A74D19">
            <w:pPr>
              <w:pStyle w:val="a5"/>
              <w:ind w:left="0" w:right="268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Тип изоляторов</w:t>
            </w:r>
          </w:p>
        </w:tc>
      </w:tr>
      <w:tr w:rsidR="00E62981" w:rsidTr="00A74D19">
        <w:tc>
          <w:tcPr>
            <w:tcW w:w="851" w:type="dxa"/>
          </w:tcPr>
          <w:p w:rsidR="00E62981" w:rsidRDefault="00E62981" w:rsidP="00A74D19">
            <w:pPr>
              <w:pStyle w:val="a5"/>
              <w:ind w:left="0" w:right="268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1</w:t>
            </w:r>
          </w:p>
        </w:tc>
        <w:tc>
          <w:tcPr>
            <w:tcW w:w="1984" w:type="dxa"/>
          </w:tcPr>
          <w:p w:rsidR="00E62981" w:rsidRDefault="00E62981" w:rsidP="00A74D19">
            <w:pPr>
              <w:pStyle w:val="a5"/>
              <w:ind w:left="0" w:right="268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ПС-30А</w:t>
            </w:r>
          </w:p>
        </w:tc>
        <w:tc>
          <w:tcPr>
            <w:tcW w:w="3969" w:type="dxa"/>
          </w:tcPr>
          <w:p w:rsidR="00E62981" w:rsidRDefault="00E62981" w:rsidP="00FB0FDE">
            <w:pPr>
              <w:pStyle w:val="a9"/>
            </w:pPr>
            <w:r>
              <w:t>ПС-30А</w:t>
            </w:r>
            <w:r w:rsidR="00FB0FDE">
              <w:t>; ПС-30</w:t>
            </w:r>
            <w:r>
              <w:t>Б</w:t>
            </w:r>
            <w:r w:rsidR="00FB0FDE">
              <w:t xml:space="preserve">; </w:t>
            </w:r>
            <w:r w:rsidR="00FB0FDE" w:rsidRPr="00FB0FDE">
              <w:t>ПС-22А</w:t>
            </w:r>
          </w:p>
        </w:tc>
      </w:tr>
      <w:tr w:rsidR="00E62981" w:rsidTr="00A74D19">
        <w:tc>
          <w:tcPr>
            <w:tcW w:w="851" w:type="dxa"/>
          </w:tcPr>
          <w:p w:rsidR="00E62981" w:rsidRDefault="00E62981" w:rsidP="00A74D19">
            <w:pPr>
              <w:pStyle w:val="a5"/>
              <w:ind w:left="0" w:right="268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2</w:t>
            </w:r>
          </w:p>
        </w:tc>
        <w:tc>
          <w:tcPr>
            <w:tcW w:w="1984" w:type="dxa"/>
          </w:tcPr>
          <w:p w:rsidR="00E62981" w:rsidRDefault="003872F5" w:rsidP="0091131C">
            <w:pPr>
              <w:pStyle w:val="a5"/>
              <w:ind w:left="0" w:right="268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ПС-</w:t>
            </w:r>
            <w:r w:rsidR="0091131C">
              <w:rPr>
                <w:color w:val="000000"/>
                <w:spacing w:val="4"/>
              </w:rPr>
              <w:t>210Б</w:t>
            </w:r>
          </w:p>
        </w:tc>
        <w:tc>
          <w:tcPr>
            <w:tcW w:w="3969" w:type="dxa"/>
          </w:tcPr>
          <w:p w:rsidR="00E62981" w:rsidRPr="003872F5" w:rsidRDefault="003872F5" w:rsidP="0091131C">
            <w:pPr>
              <w:pStyle w:val="a9"/>
            </w:pPr>
            <w:r w:rsidRPr="003872F5">
              <w:rPr>
                <w:color w:val="000000"/>
                <w:spacing w:val="4"/>
              </w:rPr>
              <w:t>ПС-</w:t>
            </w:r>
            <w:r w:rsidR="0091131C">
              <w:rPr>
                <w:color w:val="000000"/>
                <w:spacing w:val="4"/>
              </w:rPr>
              <w:t>210Б</w:t>
            </w:r>
            <w:r w:rsidRPr="003872F5">
              <w:rPr>
                <w:color w:val="000000"/>
                <w:spacing w:val="4"/>
              </w:rPr>
              <w:t xml:space="preserve">, </w:t>
            </w:r>
            <w:r w:rsidR="0091131C">
              <w:rPr>
                <w:color w:val="000000"/>
                <w:spacing w:val="4"/>
              </w:rPr>
              <w:t>ПС</w:t>
            </w:r>
            <w:r w:rsidRPr="003872F5">
              <w:rPr>
                <w:color w:val="000000"/>
                <w:spacing w:val="4"/>
              </w:rPr>
              <w:t>-</w:t>
            </w:r>
            <w:r w:rsidR="0091131C">
              <w:rPr>
                <w:color w:val="000000"/>
                <w:spacing w:val="4"/>
              </w:rPr>
              <w:t>16А</w:t>
            </w:r>
            <w:r w:rsidRPr="003872F5">
              <w:rPr>
                <w:color w:val="000000"/>
                <w:spacing w:val="4"/>
              </w:rPr>
              <w:t>, ПС-1</w:t>
            </w:r>
            <w:r w:rsidR="0091131C">
              <w:rPr>
                <w:color w:val="000000"/>
                <w:spacing w:val="4"/>
              </w:rPr>
              <w:t>6</w:t>
            </w:r>
            <w:r w:rsidRPr="003872F5">
              <w:rPr>
                <w:color w:val="000000"/>
                <w:spacing w:val="4"/>
              </w:rPr>
              <w:t>Б</w:t>
            </w:r>
          </w:p>
        </w:tc>
      </w:tr>
      <w:tr w:rsidR="00E62981" w:rsidTr="00A74D19">
        <w:tc>
          <w:tcPr>
            <w:tcW w:w="851" w:type="dxa"/>
          </w:tcPr>
          <w:p w:rsidR="00E62981" w:rsidRDefault="00E62981" w:rsidP="00A74D19">
            <w:pPr>
              <w:pStyle w:val="a5"/>
              <w:ind w:left="0" w:right="268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3</w:t>
            </w:r>
          </w:p>
        </w:tc>
        <w:tc>
          <w:tcPr>
            <w:tcW w:w="1984" w:type="dxa"/>
          </w:tcPr>
          <w:p w:rsidR="00E62981" w:rsidRDefault="00E62981" w:rsidP="00A74D19">
            <w:pPr>
              <w:pStyle w:val="a5"/>
              <w:ind w:left="0" w:right="268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ПС-120У</w:t>
            </w:r>
          </w:p>
        </w:tc>
        <w:tc>
          <w:tcPr>
            <w:tcW w:w="3969" w:type="dxa"/>
          </w:tcPr>
          <w:p w:rsidR="00E62981" w:rsidRDefault="00E62981" w:rsidP="00A74D19">
            <w:pPr>
              <w:pStyle w:val="a9"/>
            </w:pPr>
            <w:r>
              <w:t>ПС-70Е; ПСД-70Е; ПС-120Б; ПСВ-120Б</w:t>
            </w:r>
          </w:p>
        </w:tc>
      </w:tr>
      <w:tr w:rsidR="00E62981" w:rsidTr="00A74D19">
        <w:tc>
          <w:tcPr>
            <w:tcW w:w="851" w:type="dxa"/>
          </w:tcPr>
          <w:p w:rsidR="00E62981" w:rsidRDefault="00E62981" w:rsidP="00A74D19">
            <w:pPr>
              <w:pStyle w:val="a5"/>
              <w:ind w:left="0" w:right="268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4</w:t>
            </w:r>
          </w:p>
        </w:tc>
        <w:tc>
          <w:tcPr>
            <w:tcW w:w="1984" w:type="dxa"/>
          </w:tcPr>
          <w:p w:rsidR="00E62981" w:rsidRDefault="00E62981" w:rsidP="00A74D19">
            <w:pPr>
              <w:pStyle w:val="a5"/>
              <w:ind w:left="0" w:right="268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ПС-240У</w:t>
            </w:r>
          </w:p>
        </w:tc>
        <w:tc>
          <w:tcPr>
            <w:tcW w:w="3969" w:type="dxa"/>
          </w:tcPr>
          <w:p w:rsidR="00E62981" w:rsidRDefault="00FB0FDE" w:rsidP="00E62981">
            <w:pPr>
              <w:pStyle w:val="a9"/>
              <w:rPr>
                <w:color w:val="000000"/>
              </w:rPr>
            </w:pPr>
            <w:r>
              <w:t xml:space="preserve">ПС-11; </w:t>
            </w:r>
            <w:r w:rsidR="00E62981" w:rsidRPr="004601BF">
              <w:t>ПС-120А</w:t>
            </w:r>
            <w:r w:rsidR="00E62981">
              <w:t>;</w:t>
            </w:r>
            <w:r w:rsidR="00E62981" w:rsidRPr="004601BF">
              <w:t xml:space="preserve"> ПС-160Д</w:t>
            </w:r>
            <w:r w:rsidR="00E62981">
              <w:t>;</w:t>
            </w:r>
            <w:r w:rsidR="00E62981" w:rsidRPr="004601BF">
              <w:t xml:space="preserve"> </w:t>
            </w:r>
            <w:r w:rsidR="00CB70E5">
              <w:t>ПСВ-160А;</w:t>
            </w:r>
            <w:r w:rsidR="00CB70E5" w:rsidRPr="004601BF">
              <w:t xml:space="preserve"> </w:t>
            </w:r>
            <w:r w:rsidR="00E62981" w:rsidRPr="004601BF">
              <w:t>ПСВ-210А</w:t>
            </w:r>
            <w:r w:rsidR="00E62981">
              <w:t>;</w:t>
            </w:r>
            <w:r w:rsidR="00E62981" w:rsidRPr="004601BF">
              <w:t xml:space="preserve"> ПС-</w:t>
            </w:r>
            <w:r w:rsidR="00E62981">
              <w:t>2</w:t>
            </w:r>
            <w:r w:rsidR="00E62981" w:rsidRPr="004601BF">
              <w:t>10В</w:t>
            </w:r>
            <w:r w:rsidR="00E62981">
              <w:t>;</w:t>
            </w:r>
            <w:r w:rsidR="00E62981" w:rsidRPr="004601BF">
              <w:t xml:space="preserve"> ПС-240А</w:t>
            </w:r>
          </w:p>
        </w:tc>
      </w:tr>
      <w:tr w:rsidR="00E62981" w:rsidTr="00A74D19">
        <w:tc>
          <w:tcPr>
            <w:tcW w:w="851" w:type="dxa"/>
          </w:tcPr>
          <w:p w:rsidR="00E62981" w:rsidRDefault="00E62981" w:rsidP="00A74D19">
            <w:pPr>
              <w:pStyle w:val="a5"/>
              <w:ind w:left="0" w:right="268"/>
              <w:jc w:val="center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5</w:t>
            </w:r>
          </w:p>
        </w:tc>
        <w:tc>
          <w:tcPr>
            <w:tcW w:w="1984" w:type="dxa"/>
          </w:tcPr>
          <w:p w:rsidR="00E62981" w:rsidRDefault="00E62981" w:rsidP="00A74D19">
            <w:pPr>
              <w:pStyle w:val="a5"/>
              <w:ind w:left="0" w:right="268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ПС-400У</w:t>
            </w:r>
          </w:p>
        </w:tc>
        <w:tc>
          <w:tcPr>
            <w:tcW w:w="3969" w:type="dxa"/>
          </w:tcPr>
          <w:p w:rsidR="00E62981" w:rsidRPr="00FC4E2C" w:rsidRDefault="00E62981" w:rsidP="00A74D19">
            <w:pPr>
              <w:pStyle w:val="a9"/>
            </w:pPr>
            <w:r w:rsidRPr="00FC4E2C">
              <w:t>ПС-300В</w:t>
            </w:r>
            <w:r w:rsidR="00FB0FDE">
              <w:t>; ПС-300</w:t>
            </w:r>
            <w:r w:rsidRPr="00FC4E2C">
              <w:t>Г; ПС-400В</w:t>
            </w:r>
          </w:p>
        </w:tc>
      </w:tr>
    </w:tbl>
    <w:p w:rsidR="00E62981" w:rsidRDefault="00E62981" w:rsidP="00E62981">
      <w:pPr>
        <w:pStyle w:val="a9"/>
        <w:rPr>
          <w:b/>
        </w:rPr>
      </w:pPr>
    </w:p>
    <w:p w:rsidR="00E62981" w:rsidRPr="002274EF" w:rsidRDefault="00E62981" w:rsidP="00E62981">
      <w:pPr>
        <w:pStyle w:val="a9"/>
        <w:rPr>
          <w:b/>
        </w:rPr>
      </w:pPr>
      <w:r>
        <w:rPr>
          <w:b/>
        </w:rPr>
        <w:t>11</w:t>
      </w:r>
      <w:r w:rsidRPr="002274EF">
        <w:rPr>
          <w:b/>
        </w:rPr>
        <w:t>. Сведения о рекламациях</w:t>
      </w:r>
    </w:p>
    <w:p w:rsidR="00E62981" w:rsidRPr="004601BF" w:rsidRDefault="00E62981" w:rsidP="00E62981">
      <w:pPr>
        <w:pStyle w:val="a9"/>
      </w:pPr>
      <w:r>
        <w:t xml:space="preserve">Рекламации и другие сведения и претензии направлять по адресу: 453300, </w:t>
      </w:r>
      <w:proofErr w:type="spellStart"/>
      <w:r>
        <w:t>Респ</w:t>
      </w:r>
      <w:proofErr w:type="spellEnd"/>
      <w:r>
        <w:t>. Башкортостан, г. Кумертау, ул. Ленина, д. 6, а/я 103 ООО АПП «</w:t>
      </w:r>
      <w:proofErr w:type="spellStart"/>
      <w:r>
        <w:t>Энергомаш</w:t>
      </w:r>
      <w:proofErr w:type="spellEnd"/>
      <w:r>
        <w:t xml:space="preserve">», тел./факс (34761) 4-82-06, </w:t>
      </w:r>
      <w:r w:rsidRPr="00E37853">
        <w:rPr>
          <w:lang w:val="en-US"/>
        </w:rPr>
        <w:t>E</w:t>
      </w:r>
      <w:r w:rsidRPr="004601BF">
        <w:t>-</w:t>
      </w:r>
      <w:r w:rsidRPr="00E37853">
        <w:rPr>
          <w:lang w:val="en-US"/>
        </w:rPr>
        <w:t>mail</w:t>
      </w:r>
      <w:r w:rsidRPr="004601BF">
        <w:t xml:space="preserve">: </w:t>
      </w:r>
      <w:hyperlink r:id="rId8" w:history="1">
        <w:r w:rsidRPr="00E37853">
          <w:rPr>
            <w:lang w:val="en-US"/>
          </w:rPr>
          <w:t>em</w:t>
        </w:r>
        <w:r w:rsidRPr="004601BF">
          <w:t>.</w:t>
        </w:r>
        <w:r w:rsidRPr="00E37853">
          <w:rPr>
            <w:lang w:val="en-US"/>
          </w:rPr>
          <w:t>app</w:t>
        </w:r>
        <w:r w:rsidRPr="004601BF">
          <w:t>@</w:t>
        </w:r>
        <w:r w:rsidRPr="00E37853">
          <w:rPr>
            <w:lang w:val="en-US"/>
          </w:rPr>
          <w:t>mail</w:t>
        </w:r>
        <w:r w:rsidRPr="004601BF">
          <w:t>.</w:t>
        </w:r>
        <w:r w:rsidRPr="00E37853">
          <w:rPr>
            <w:lang w:val="en-US"/>
          </w:rPr>
          <w:t>ru</w:t>
        </w:r>
      </w:hyperlink>
    </w:p>
    <w:p w:rsidR="008B6C9E" w:rsidRPr="008B6C9E" w:rsidRDefault="003967FA" w:rsidP="003967FA">
      <w:pPr>
        <w:pStyle w:val="a5"/>
        <w:numPr>
          <w:ilvl w:val="0"/>
          <w:numId w:val="13"/>
        </w:numPr>
        <w:shd w:val="clear" w:color="auto" w:fill="FFFFFF"/>
        <w:spacing w:after="0"/>
        <w:ind w:left="249" w:right="227"/>
        <w:jc w:val="both"/>
        <w:rPr>
          <w:color w:val="000000"/>
          <w:spacing w:val="5"/>
        </w:rPr>
      </w:pPr>
      <w:r w:rsidRPr="008B6C9E">
        <w:rPr>
          <w:b/>
        </w:rPr>
        <w:t>Устройство и принцип работы</w:t>
      </w:r>
    </w:p>
    <w:p w:rsidR="00E94F01" w:rsidRPr="00E94F01" w:rsidRDefault="00E94F01" w:rsidP="00E94F01">
      <w:pPr>
        <w:shd w:val="clear" w:color="auto" w:fill="FFFFFF"/>
        <w:spacing w:after="0"/>
        <w:ind w:left="284" w:right="268"/>
        <w:jc w:val="both"/>
        <w:rPr>
          <w:color w:val="000000"/>
          <w:spacing w:val="9"/>
        </w:rPr>
      </w:pPr>
      <w:r w:rsidRPr="00E94F01">
        <w:rPr>
          <w:color w:val="000000"/>
          <w:spacing w:val="9"/>
        </w:rPr>
        <w:lastRenderedPageBreak/>
        <w:t xml:space="preserve">Каждый хомут состоит из двух скоб: большой, оснащенной консолями для закрепления винтовых стяжек (талрепов), и малой откидной. Скобы соединяются между собой после установки на шапке изолятора с помощью откидного болта с гайкой-барашек. </w:t>
      </w:r>
      <w:proofErr w:type="spellStart"/>
      <w:r w:rsidR="002D45D1">
        <w:rPr>
          <w:color w:val="000000"/>
          <w:spacing w:val="9"/>
        </w:rPr>
        <w:t>Вайма</w:t>
      </w:r>
      <w:proofErr w:type="spellEnd"/>
      <w:r w:rsidR="002D45D1">
        <w:rPr>
          <w:color w:val="000000"/>
          <w:spacing w:val="9"/>
        </w:rPr>
        <w:t xml:space="preserve"> ПС-210Б</w:t>
      </w:r>
      <w:r w:rsidR="0034476C">
        <w:rPr>
          <w:color w:val="000000"/>
          <w:spacing w:val="9"/>
        </w:rPr>
        <w:t xml:space="preserve"> </w:t>
      </w:r>
      <w:r w:rsidR="002D45D1">
        <w:rPr>
          <w:color w:val="000000"/>
          <w:spacing w:val="9"/>
        </w:rPr>
        <w:t xml:space="preserve">универсальная </w:t>
      </w:r>
      <w:r w:rsidR="0034476C">
        <w:rPr>
          <w:color w:val="000000"/>
          <w:spacing w:val="9"/>
        </w:rPr>
        <w:t xml:space="preserve">двустороннего действия. В одном положении </w:t>
      </w:r>
      <w:proofErr w:type="spellStart"/>
      <w:r w:rsidR="0034476C">
        <w:rPr>
          <w:color w:val="000000"/>
          <w:spacing w:val="9"/>
        </w:rPr>
        <w:t>вайма</w:t>
      </w:r>
      <w:proofErr w:type="spellEnd"/>
      <w:r w:rsidR="002D45D1">
        <w:rPr>
          <w:color w:val="000000"/>
          <w:spacing w:val="9"/>
        </w:rPr>
        <w:t xml:space="preserve"> </w:t>
      </w:r>
      <w:r w:rsidR="00AC473E">
        <w:rPr>
          <w:color w:val="000000"/>
          <w:spacing w:val="9"/>
        </w:rPr>
        <w:t xml:space="preserve">используется </w:t>
      </w:r>
      <w:r w:rsidR="002D45D1">
        <w:rPr>
          <w:color w:val="000000"/>
          <w:spacing w:val="9"/>
        </w:rPr>
        <w:t>как верхний хомут</w:t>
      </w:r>
      <w:r w:rsidR="00AC473E">
        <w:rPr>
          <w:color w:val="000000"/>
          <w:spacing w:val="9"/>
        </w:rPr>
        <w:t xml:space="preserve">, а перевернув </w:t>
      </w:r>
      <w:proofErr w:type="spellStart"/>
      <w:r w:rsidR="00AC473E">
        <w:rPr>
          <w:color w:val="000000"/>
          <w:spacing w:val="9"/>
        </w:rPr>
        <w:t>вайму</w:t>
      </w:r>
      <w:proofErr w:type="spellEnd"/>
      <w:r w:rsidR="009008F7">
        <w:rPr>
          <w:color w:val="000000"/>
          <w:spacing w:val="9"/>
        </w:rPr>
        <w:t>,</w:t>
      </w:r>
      <w:r w:rsidR="00326FDF">
        <w:rPr>
          <w:color w:val="000000"/>
          <w:spacing w:val="9"/>
        </w:rPr>
        <w:t xml:space="preserve"> </w:t>
      </w:r>
      <w:r w:rsidR="002D45D1">
        <w:rPr>
          <w:color w:val="000000"/>
          <w:spacing w:val="9"/>
        </w:rPr>
        <w:t>как нижний</w:t>
      </w:r>
      <w:r w:rsidR="00AC473E">
        <w:rPr>
          <w:color w:val="000000"/>
          <w:spacing w:val="9"/>
        </w:rPr>
        <w:t xml:space="preserve">. </w:t>
      </w:r>
      <w:r w:rsidRPr="00E94F01">
        <w:rPr>
          <w:color w:val="000000"/>
          <w:spacing w:val="9"/>
        </w:rPr>
        <w:t xml:space="preserve">При монтаже верхнего хомута </w:t>
      </w:r>
      <w:r w:rsidR="00326FDF">
        <w:rPr>
          <w:color w:val="000000"/>
          <w:spacing w:val="9"/>
        </w:rPr>
        <w:t>хомут</w:t>
      </w:r>
      <w:r w:rsidRPr="00E94F01">
        <w:rPr>
          <w:color w:val="000000"/>
          <w:spacing w:val="9"/>
        </w:rPr>
        <w:t xml:space="preserve"> опирается на нижний круговой выступ шапки изолятора. </w:t>
      </w:r>
      <w:r w:rsidR="00326FDF">
        <w:rPr>
          <w:color w:val="000000"/>
          <w:spacing w:val="9"/>
        </w:rPr>
        <w:t>Н</w:t>
      </w:r>
      <w:r w:rsidRPr="00E94F01">
        <w:rPr>
          <w:color w:val="000000"/>
          <w:spacing w:val="9"/>
        </w:rPr>
        <w:t>ижн</w:t>
      </w:r>
      <w:r w:rsidR="00326FDF">
        <w:rPr>
          <w:color w:val="000000"/>
          <w:spacing w:val="9"/>
        </w:rPr>
        <w:t>ий</w:t>
      </w:r>
      <w:r w:rsidRPr="00E94F01">
        <w:rPr>
          <w:color w:val="000000"/>
          <w:spacing w:val="9"/>
        </w:rPr>
        <w:t xml:space="preserve"> хомут имеет специальные радиальные конусообразные  выступы, которые при монтаже должны входить в канавку (зазор) между шапкой и стеклянной тарелкой изолятора, тем самым обеспечив надежный захват изолятора. </w:t>
      </w:r>
    </w:p>
    <w:p w:rsidR="00E94F01" w:rsidRPr="00E94F01" w:rsidRDefault="00E94F01" w:rsidP="00E94F01">
      <w:pPr>
        <w:shd w:val="clear" w:color="auto" w:fill="FFFFFF"/>
        <w:spacing w:after="0"/>
        <w:ind w:left="284" w:right="268"/>
        <w:jc w:val="both"/>
        <w:rPr>
          <w:color w:val="000000"/>
          <w:spacing w:val="9"/>
        </w:rPr>
      </w:pPr>
      <w:r w:rsidRPr="00E94F01">
        <w:rPr>
          <w:color w:val="000000"/>
          <w:spacing w:val="9"/>
        </w:rPr>
        <w:t>Допускается небольшой люфт хомута после его монтажа на шапку изолятора, зазор должен обеспечивать свободу вращения хомута в закрытом состоянии вокруг шапки изолятора.</w:t>
      </w:r>
    </w:p>
    <w:p w:rsidR="00E94F01" w:rsidRPr="00E94F01" w:rsidRDefault="00E94F01" w:rsidP="00E94F01">
      <w:pPr>
        <w:shd w:val="clear" w:color="auto" w:fill="FFFFFF"/>
        <w:spacing w:after="0"/>
        <w:ind w:left="284" w:right="268"/>
        <w:jc w:val="both"/>
        <w:rPr>
          <w:color w:val="000000"/>
          <w:spacing w:val="9"/>
        </w:rPr>
      </w:pPr>
      <w:r w:rsidRPr="00E94F01">
        <w:rPr>
          <w:color w:val="000000"/>
          <w:spacing w:val="9"/>
        </w:rPr>
        <w:t>Стягивание участка гирлянды с дефектными изоляторами производится с помощью двух винтовых стяжек (талрепов) с тяговым усилием 2,5 тс, соединяющих консоли нижнего и верхнего хомутов. Соединение консолей хомутов с винтовыми стяжками осуществляется с помощью монтажных скоб СК-7 (для хомутов грузоподъемностью до 5,0 тс).</w:t>
      </w:r>
    </w:p>
    <w:p w:rsidR="005B0872" w:rsidRDefault="00E94F01" w:rsidP="00E94F01">
      <w:pPr>
        <w:shd w:val="clear" w:color="auto" w:fill="FFFFFF"/>
        <w:spacing w:after="0"/>
        <w:ind w:left="284" w:right="268"/>
        <w:jc w:val="both"/>
        <w:rPr>
          <w:color w:val="000000"/>
          <w:spacing w:val="9"/>
        </w:rPr>
      </w:pPr>
      <w:r w:rsidRPr="00E94F01">
        <w:rPr>
          <w:color w:val="000000"/>
          <w:spacing w:val="9"/>
        </w:rPr>
        <w:t>Стягивание хомутов должно производиться постепенно и равномерно, чтобы не допускать перекоса хомутов на посадочных местах.</w:t>
      </w:r>
    </w:p>
    <w:p w:rsidR="00E62981" w:rsidRDefault="00E62981" w:rsidP="00E94F01">
      <w:pPr>
        <w:shd w:val="clear" w:color="auto" w:fill="FFFFFF"/>
        <w:spacing w:after="0"/>
        <w:ind w:left="284" w:right="268"/>
        <w:jc w:val="both"/>
        <w:rPr>
          <w:color w:val="000000"/>
          <w:spacing w:val="9"/>
        </w:rPr>
      </w:pPr>
    </w:p>
    <w:p w:rsidR="003967FA" w:rsidRPr="003967FA" w:rsidRDefault="003967FA" w:rsidP="003967FA">
      <w:pPr>
        <w:pStyle w:val="a5"/>
        <w:numPr>
          <w:ilvl w:val="0"/>
          <w:numId w:val="13"/>
        </w:numPr>
        <w:rPr>
          <w:b/>
        </w:rPr>
      </w:pPr>
      <w:r w:rsidRPr="003967FA">
        <w:rPr>
          <w:b/>
        </w:rPr>
        <w:t>Материалы и покрытия изделия.</w:t>
      </w:r>
    </w:p>
    <w:p w:rsidR="003967FA" w:rsidRPr="003967FA" w:rsidRDefault="003967FA" w:rsidP="003967FA">
      <w:pPr>
        <w:pStyle w:val="a5"/>
        <w:ind w:left="284"/>
      </w:pPr>
      <w:proofErr w:type="gramStart"/>
      <w:r w:rsidRPr="003967FA">
        <w:t>Материал  хомутов</w:t>
      </w:r>
      <w:proofErr w:type="gramEnd"/>
      <w:r w:rsidRPr="003967FA">
        <w:t xml:space="preserve">  – 40Х ГОСТ 4543-71  </w:t>
      </w:r>
      <w:r w:rsidRPr="003967FA">
        <w:rPr>
          <w:lang w:val="en-US"/>
        </w:rPr>
        <w:t>HRC</w:t>
      </w:r>
      <w:r w:rsidRPr="003967FA">
        <w:t>э 32…36</w:t>
      </w:r>
    </w:p>
    <w:p w:rsidR="003967FA" w:rsidRDefault="003967FA" w:rsidP="003967FA">
      <w:pPr>
        <w:pStyle w:val="a5"/>
        <w:ind w:left="284"/>
      </w:pPr>
      <w:r w:rsidRPr="003967FA">
        <w:t>Покрытие деталей - Ц9хр.</w:t>
      </w:r>
    </w:p>
    <w:p w:rsidR="002D45D1" w:rsidRPr="003967FA" w:rsidRDefault="002D45D1" w:rsidP="003967FA">
      <w:pPr>
        <w:pStyle w:val="a5"/>
        <w:ind w:left="284"/>
      </w:pPr>
    </w:p>
    <w:p w:rsidR="003967FA" w:rsidRDefault="003967FA" w:rsidP="003967FA">
      <w:pPr>
        <w:pStyle w:val="a5"/>
        <w:shd w:val="clear" w:color="auto" w:fill="FFFFFF"/>
        <w:ind w:left="644" w:right="268"/>
        <w:jc w:val="both"/>
        <w:rPr>
          <w:color w:val="000000"/>
          <w:spacing w:val="4"/>
        </w:rPr>
      </w:pPr>
    </w:p>
    <w:p w:rsidR="003967FA" w:rsidRPr="003967FA" w:rsidRDefault="003967FA" w:rsidP="003967FA">
      <w:pPr>
        <w:pStyle w:val="a5"/>
        <w:numPr>
          <w:ilvl w:val="0"/>
          <w:numId w:val="13"/>
        </w:numPr>
        <w:shd w:val="clear" w:color="auto" w:fill="FFFFFF"/>
        <w:ind w:right="268"/>
        <w:jc w:val="both"/>
        <w:rPr>
          <w:b/>
          <w:color w:val="000000"/>
          <w:spacing w:val="4"/>
        </w:rPr>
      </w:pPr>
      <w:r w:rsidRPr="003967FA">
        <w:rPr>
          <w:b/>
          <w:color w:val="000000"/>
          <w:spacing w:val="4"/>
        </w:rPr>
        <w:t>Требования безопасности.</w:t>
      </w:r>
    </w:p>
    <w:p w:rsidR="003967FA" w:rsidRPr="003967FA" w:rsidRDefault="003967FA" w:rsidP="003967FA">
      <w:pPr>
        <w:pStyle w:val="a5"/>
        <w:shd w:val="clear" w:color="auto" w:fill="FFFFFF"/>
        <w:ind w:left="284"/>
        <w:rPr>
          <w:color w:val="000000"/>
          <w:spacing w:val="4"/>
        </w:rPr>
      </w:pPr>
      <w:r w:rsidRPr="003967FA">
        <w:rPr>
          <w:color w:val="000000"/>
          <w:spacing w:val="4"/>
        </w:rPr>
        <w:lastRenderedPageBreak/>
        <w:t>При производстве работ с хомутами по замене дефектных изоляторов необходимо соблюдать требования "Правил техники безопасности при эксплуатации электроустановок" и технологии проведения данного вида работ.</w:t>
      </w:r>
    </w:p>
    <w:p w:rsidR="003967FA" w:rsidRPr="005B0872" w:rsidRDefault="003967FA" w:rsidP="005B0872">
      <w:pPr>
        <w:pStyle w:val="a5"/>
        <w:shd w:val="clear" w:color="auto" w:fill="FFFFFF"/>
        <w:ind w:left="284"/>
        <w:rPr>
          <w:color w:val="000000"/>
          <w:spacing w:val="4"/>
        </w:rPr>
      </w:pPr>
      <w:r w:rsidRPr="003967FA">
        <w:rPr>
          <w:color w:val="000000"/>
          <w:spacing w:val="4"/>
        </w:rPr>
        <w:t>При использовании хомутов должна быть установлена величина необходимого в процессе работы стягивающего</w:t>
      </w:r>
      <w:r w:rsidRPr="005B0872">
        <w:rPr>
          <w:color w:val="000000"/>
          <w:spacing w:val="4"/>
        </w:rPr>
        <w:t>усилия.</w:t>
      </w:r>
    </w:p>
    <w:p w:rsidR="003967FA" w:rsidRPr="005B0872" w:rsidRDefault="003967FA" w:rsidP="005B0872">
      <w:pPr>
        <w:pStyle w:val="a5"/>
        <w:shd w:val="clear" w:color="auto" w:fill="FFFFFF"/>
        <w:ind w:left="284"/>
        <w:rPr>
          <w:color w:val="000000"/>
          <w:spacing w:val="4"/>
        </w:rPr>
      </w:pPr>
      <w:r w:rsidRPr="003967FA">
        <w:rPr>
          <w:color w:val="000000"/>
          <w:spacing w:val="4"/>
        </w:rPr>
        <w:t>Перед установкой  хомутов  необходимо проверить соответствие их параметров модификации  изоляторов в</w:t>
      </w:r>
      <w:r w:rsidRPr="005B0872">
        <w:rPr>
          <w:color w:val="000000"/>
          <w:spacing w:val="4"/>
        </w:rPr>
        <w:t>гирлянде.</w:t>
      </w:r>
    </w:p>
    <w:p w:rsidR="003967FA" w:rsidRPr="003967FA" w:rsidRDefault="003967FA" w:rsidP="003967FA">
      <w:pPr>
        <w:pStyle w:val="a5"/>
        <w:shd w:val="clear" w:color="auto" w:fill="FFFFFF"/>
        <w:ind w:left="284"/>
        <w:rPr>
          <w:color w:val="000000"/>
          <w:spacing w:val="4"/>
        </w:rPr>
      </w:pPr>
      <w:r w:rsidRPr="003967FA">
        <w:rPr>
          <w:b/>
          <w:bCs/>
          <w:i/>
          <w:iCs/>
          <w:color w:val="000000"/>
          <w:spacing w:val="-6"/>
        </w:rPr>
        <w:t xml:space="preserve">Запрещается </w:t>
      </w:r>
      <w:r w:rsidRPr="003967FA">
        <w:rPr>
          <w:color w:val="000000"/>
          <w:spacing w:val="4"/>
        </w:rPr>
        <w:t>использование хомутов для установки на изоляторы, для которых они не предназначены.</w:t>
      </w:r>
    </w:p>
    <w:p w:rsidR="003967FA" w:rsidRPr="005B0872" w:rsidRDefault="003967FA" w:rsidP="005B0872">
      <w:pPr>
        <w:pStyle w:val="a5"/>
        <w:shd w:val="clear" w:color="auto" w:fill="FFFFFF"/>
        <w:ind w:left="284"/>
        <w:rPr>
          <w:color w:val="000000"/>
          <w:spacing w:val="4"/>
        </w:rPr>
      </w:pPr>
      <w:r w:rsidRPr="003967FA">
        <w:rPr>
          <w:color w:val="000000"/>
          <w:spacing w:val="4"/>
        </w:rPr>
        <w:t>Перед началом стягивания гирлянды необходимо убедиться</w:t>
      </w:r>
      <w:r w:rsidR="004B2A86">
        <w:rPr>
          <w:color w:val="000000"/>
          <w:spacing w:val="4"/>
        </w:rPr>
        <w:t>, что шип малой скобы зашел до упора в паз большой скобы и надежно зафиксирован откидным болтом</w:t>
      </w:r>
      <w:r w:rsidR="005B3F69" w:rsidRPr="00326FDF">
        <w:rPr>
          <w:spacing w:val="4"/>
        </w:rPr>
        <w:t>с гайкой-бараш</w:t>
      </w:r>
      <w:r w:rsidR="00326FDF" w:rsidRPr="00326FDF">
        <w:rPr>
          <w:spacing w:val="4"/>
        </w:rPr>
        <w:t>ек</w:t>
      </w:r>
      <w:r w:rsidR="004B2A86">
        <w:rPr>
          <w:color w:val="000000"/>
          <w:spacing w:val="4"/>
        </w:rPr>
        <w:t>, а так же</w:t>
      </w:r>
      <w:r w:rsidRPr="003967FA">
        <w:rPr>
          <w:color w:val="000000"/>
          <w:spacing w:val="4"/>
        </w:rPr>
        <w:t xml:space="preserve"> в правильности </w:t>
      </w:r>
      <w:proofErr w:type="gramStart"/>
      <w:r w:rsidRPr="003967FA">
        <w:rPr>
          <w:color w:val="000000"/>
          <w:spacing w:val="4"/>
        </w:rPr>
        <w:t>установки  хомутов</w:t>
      </w:r>
      <w:proofErr w:type="gramEnd"/>
      <w:r w:rsidRPr="003967FA">
        <w:rPr>
          <w:color w:val="000000"/>
          <w:spacing w:val="4"/>
        </w:rPr>
        <w:t xml:space="preserve">  на шапках</w:t>
      </w:r>
      <w:r w:rsidRPr="005B0872">
        <w:rPr>
          <w:color w:val="000000"/>
          <w:spacing w:val="4"/>
        </w:rPr>
        <w:t>изоляторов и надежности соединений винтовых стяжек с хомутами.</w:t>
      </w:r>
    </w:p>
    <w:p w:rsidR="003967FA" w:rsidRPr="003967FA" w:rsidRDefault="00E62981" w:rsidP="003967FA">
      <w:pPr>
        <w:shd w:val="clear" w:color="auto" w:fill="FFFFFF"/>
        <w:tabs>
          <w:tab w:val="left" w:pos="379"/>
        </w:tabs>
        <w:spacing w:before="5" w:after="0"/>
        <w:ind w:left="284"/>
      </w:pPr>
      <w:r>
        <w:rPr>
          <w:b/>
          <w:bCs/>
          <w:iCs/>
          <w:color w:val="000000"/>
          <w:spacing w:val="-20"/>
        </w:rPr>
        <w:t>6</w:t>
      </w:r>
      <w:r w:rsidR="003967FA" w:rsidRPr="003967FA">
        <w:rPr>
          <w:b/>
          <w:bCs/>
          <w:iCs/>
          <w:color w:val="000000"/>
          <w:spacing w:val="-20"/>
        </w:rPr>
        <w:t>.</w:t>
      </w:r>
      <w:r w:rsidR="003967FA" w:rsidRPr="003967FA">
        <w:rPr>
          <w:b/>
          <w:bCs/>
          <w:iCs/>
          <w:color w:val="000000"/>
        </w:rPr>
        <w:tab/>
      </w:r>
      <w:r w:rsidR="003967FA" w:rsidRPr="003967FA">
        <w:rPr>
          <w:b/>
          <w:bCs/>
          <w:iCs/>
          <w:color w:val="000000"/>
          <w:spacing w:val="-12"/>
        </w:rPr>
        <w:t>Техническое  обслуживание  и  условия  хранения</w:t>
      </w:r>
    </w:p>
    <w:p w:rsidR="00E62981" w:rsidRPr="00E62981" w:rsidRDefault="00E62981" w:rsidP="00E62981">
      <w:pPr>
        <w:shd w:val="clear" w:color="auto" w:fill="FFFFFF"/>
        <w:ind w:left="284"/>
        <w:rPr>
          <w:color w:val="000000"/>
          <w:spacing w:val="4"/>
        </w:rPr>
      </w:pPr>
      <w:r w:rsidRPr="00E62981">
        <w:rPr>
          <w:color w:val="000000"/>
          <w:spacing w:val="4"/>
        </w:rPr>
        <w:t>В процессе эксплуатации хомуты должны подвергаться периодическому осмотру не реже одного раза в 6 месяцев.</w:t>
      </w:r>
    </w:p>
    <w:p w:rsidR="00E62981" w:rsidRPr="00E62981" w:rsidRDefault="00E62981" w:rsidP="00E62981">
      <w:pPr>
        <w:shd w:val="clear" w:color="auto" w:fill="FFFFFF"/>
        <w:ind w:left="284"/>
        <w:rPr>
          <w:color w:val="000000"/>
          <w:spacing w:val="4"/>
        </w:rPr>
      </w:pPr>
      <w:r w:rsidRPr="00E62981">
        <w:rPr>
          <w:color w:val="000000"/>
          <w:spacing w:val="4"/>
        </w:rPr>
        <w:t>При этом необходимо удостовериться в легкости откидывания и закрытия малой скобы и откидного болта. Гайка откидного болта должна закручиваться свободно, без заеданий, до упора.</w:t>
      </w:r>
    </w:p>
    <w:p w:rsidR="00E62981" w:rsidRPr="00E62981" w:rsidRDefault="00E62981" w:rsidP="00E62981">
      <w:pPr>
        <w:shd w:val="clear" w:color="auto" w:fill="FFFFFF"/>
        <w:ind w:left="284"/>
        <w:rPr>
          <w:color w:val="000000"/>
          <w:spacing w:val="4"/>
        </w:rPr>
      </w:pPr>
      <w:r w:rsidRPr="00E62981">
        <w:rPr>
          <w:color w:val="000000"/>
          <w:spacing w:val="4"/>
        </w:rPr>
        <w:t>Необходимо следить за состоянием маркировки, в частности, содержащей сведения о грузоподъемности   и типах заменяемых изоляторов. Маркировка должна быть полной и четкой.</w:t>
      </w:r>
    </w:p>
    <w:p w:rsidR="00353C2D" w:rsidRPr="004B434A" w:rsidRDefault="00E62981" w:rsidP="00E62981">
      <w:pPr>
        <w:shd w:val="clear" w:color="auto" w:fill="FFFFFF"/>
        <w:ind w:left="284"/>
        <w:rPr>
          <w:color w:val="000000"/>
          <w:spacing w:val="4"/>
        </w:rPr>
      </w:pPr>
      <w:r w:rsidRPr="00E62981">
        <w:rPr>
          <w:color w:val="000000"/>
          <w:spacing w:val="4"/>
        </w:rPr>
        <w:t>Условия хранения изделия - 3 по ГОСТ 15150.</w:t>
      </w:r>
    </w:p>
    <w:p w:rsidR="003967FA" w:rsidRPr="003967FA" w:rsidRDefault="00E62981" w:rsidP="003967FA">
      <w:pPr>
        <w:shd w:val="clear" w:color="auto" w:fill="FFFFFF"/>
        <w:tabs>
          <w:tab w:val="left" w:pos="379"/>
        </w:tabs>
        <w:spacing w:before="5"/>
        <w:ind w:left="29"/>
      </w:pPr>
      <w:r>
        <w:rPr>
          <w:b/>
          <w:iCs/>
          <w:color w:val="000000"/>
          <w:spacing w:val="-21"/>
        </w:rPr>
        <w:t>7</w:t>
      </w:r>
      <w:r w:rsidR="003967FA" w:rsidRPr="003967FA">
        <w:rPr>
          <w:iCs/>
          <w:color w:val="000000"/>
        </w:rPr>
        <w:tab/>
      </w:r>
      <w:r w:rsidR="003967FA" w:rsidRPr="003967FA">
        <w:rPr>
          <w:b/>
          <w:bCs/>
          <w:iCs/>
          <w:color w:val="000000"/>
          <w:spacing w:val="-14"/>
        </w:rPr>
        <w:t>Эксплуатационные  испытания</w:t>
      </w:r>
    </w:p>
    <w:p w:rsidR="00E62981" w:rsidRPr="00E62981" w:rsidRDefault="00E62981" w:rsidP="00E62981">
      <w:pPr>
        <w:shd w:val="clear" w:color="auto" w:fill="FFFFFF"/>
        <w:ind w:right="226"/>
        <w:jc w:val="both"/>
        <w:rPr>
          <w:color w:val="000000"/>
          <w:spacing w:val="4"/>
        </w:rPr>
      </w:pPr>
      <w:r w:rsidRPr="00E62981">
        <w:rPr>
          <w:color w:val="000000"/>
          <w:spacing w:val="4"/>
        </w:rPr>
        <w:t xml:space="preserve">7.1.В процессе эксплуатации хомуты должны подвергаться периодическим испытаниям не реже одного раза в 12 мес. Усилие, прикладываемое к хомуту при испытании, должно превышать </w:t>
      </w:r>
      <w:r w:rsidRPr="00E62981">
        <w:rPr>
          <w:color w:val="000000"/>
          <w:spacing w:val="4"/>
        </w:rPr>
        <w:lastRenderedPageBreak/>
        <w:t>номинальную грузоподъемность на 25% и соответствовать значению нагрузки, указанному в таблице №1 данного паспорта, для каждого типа хомута.</w:t>
      </w:r>
    </w:p>
    <w:p w:rsidR="00E62981" w:rsidRPr="00E62981" w:rsidRDefault="00E62981" w:rsidP="00E62981">
      <w:pPr>
        <w:shd w:val="clear" w:color="auto" w:fill="FFFFFF"/>
        <w:ind w:right="226"/>
        <w:jc w:val="both"/>
        <w:rPr>
          <w:color w:val="000000"/>
          <w:spacing w:val="4"/>
        </w:rPr>
      </w:pPr>
      <w:r w:rsidRPr="00E62981">
        <w:rPr>
          <w:color w:val="000000"/>
          <w:spacing w:val="4"/>
        </w:rPr>
        <w:t>При испытании хомут должен устанавливаться на шапке изолятора или на специальном приспособлении соответствующего типа.</w:t>
      </w:r>
    </w:p>
    <w:p w:rsidR="00E62981" w:rsidRPr="00E62981" w:rsidRDefault="00E62981" w:rsidP="00E62981">
      <w:pPr>
        <w:shd w:val="clear" w:color="auto" w:fill="FFFFFF"/>
        <w:ind w:right="226"/>
        <w:jc w:val="both"/>
        <w:rPr>
          <w:color w:val="000000"/>
          <w:spacing w:val="4"/>
        </w:rPr>
      </w:pPr>
      <w:r w:rsidRPr="00E62981">
        <w:rPr>
          <w:color w:val="000000"/>
          <w:spacing w:val="4"/>
        </w:rPr>
        <w:t>Испытательная   нагрузка  должна  прикладываться  к  консолям   хомута  постепенно, ступенями и равномерно, не допуская перекоса хомута.</w:t>
      </w:r>
    </w:p>
    <w:p w:rsidR="00E62981" w:rsidRPr="00E62981" w:rsidRDefault="00E62981" w:rsidP="00E62981">
      <w:pPr>
        <w:shd w:val="clear" w:color="auto" w:fill="FFFFFF"/>
        <w:ind w:right="226"/>
        <w:jc w:val="both"/>
        <w:rPr>
          <w:color w:val="000000"/>
          <w:spacing w:val="4"/>
        </w:rPr>
      </w:pPr>
      <w:r w:rsidRPr="00E62981">
        <w:rPr>
          <w:color w:val="000000"/>
          <w:spacing w:val="4"/>
        </w:rPr>
        <w:t>Значение испытательной нагрузки фиксируется по динамометру.</w:t>
      </w:r>
    </w:p>
    <w:p w:rsidR="00E62981" w:rsidRPr="00E62981" w:rsidRDefault="00E62981" w:rsidP="00E62981">
      <w:pPr>
        <w:shd w:val="clear" w:color="auto" w:fill="FFFFFF"/>
        <w:ind w:right="226"/>
        <w:jc w:val="both"/>
        <w:rPr>
          <w:color w:val="000000"/>
          <w:spacing w:val="4"/>
        </w:rPr>
      </w:pPr>
      <w:r w:rsidRPr="00E62981">
        <w:rPr>
          <w:color w:val="000000"/>
          <w:spacing w:val="4"/>
        </w:rPr>
        <w:t>Время выдержки испытательной нагрузки - 2 мин.</w:t>
      </w:r>
    </w:p>
    <w:p w:rsidR="003967FA" w:rsidRDefault="00E62981" w:rsidP="00E62981">
      <w:pPr>
        <w:shd w:val="clear" w:color="auto" w:fill="FFFFFF"/>
        <w:ind w:right="226"/>
        <w:jc w:val="both"/>
        <w:rPr>
          <w:color w:val="000000"/>
          <w:spacing w:val="5"/>
        </w:rPr>
      </w:pPr>
      <w:r w:rsidRPr="00E62981">
        <w:rPr>
          <w:color w:val="000000"/>
          <w:spacing w:val="4"/>
        </w:rPr>
        <w:t>7.2. После испытаний не должно быть остаточных деформаций в скобах хомута, заклинивания при раскрытии и замыкании хомута, при отвинчивании гайки-барашек, откидывании и накидывании откидного болта, заклинивания при отвинчивании крепежных болтов матрицы Хомут (</w:t>
      </w:r>
      <w:proofErr w:type="spellStart"/>
      <w:r w:rsidRPr="00E62981">
        <w:rPr>
          <w:color w:val="000000"/>
          <w:spacing w:val="4"/>
        </w:rPr>
        <w:t>вайма</w:t>
      </w:r>
      <w:proofErr w:type="spellEnd"/>
      <w:r w:rsidRPr="00E62981">
        <w:rPr>
          <w:color w:val="000000"/>
          <w:spacing w:val="4"/>
        </w:rPr>
        <w:t>).</w:t>
      </w:r>
    </w:p>
    <w:sectPr w:rsidR="003967FA" w:rsidSect="008B5A23">
      <w:pgSz w:w="16838" w:h="11906" w:orient="landscape"/>
      <w:pgMar w:top="1134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A9D57D9"/>
    <w:multiLevelType w:val="hybridMultilevel"/>
    <w:tmpl w:val="0BEA61BA"/>
    <w:lvl w:ilvl="0" w:tplc="261A0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03E51"/>
    <w:multiLevelType w:val="hybridMultilevel"/>
    <w:tmpl w:val="5E94D762"/>
    <w:lvl w:ilvl="0" w:tplc="3E2ED8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360004"/>
    <w:multiLevelType w:val="hybridMultilevel"/>
    <w:tmpl w:val="C2E20E66"/>
    <w:lvl w:ilvl="0" w:tplc="271CC3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B643C4"/>
    <w:multiLevelType w:val="hybridMultilevel"/>
    <w:tmpl w:val="AA64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9381D"/>
    <w:multiLevelType w:val="hybridMultilevel"/>
    <w:tmpl w:val="4770FEA0"/>
    <w:lvl w:ilvl="0" w:tplc="271CC3B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DC237B"/>
    <w:multiLevelType w:val="hybridMultilevel"/>
    <w:tmpl w:val="4EAED5A4"/>
    <w:lvl w:ilvl="0" w:tplc="9A42519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AB0B6C"/>
    <w:multiLevelType w:val="hybridMultilevel"/>
    <w:tmpl w:val="782EF618"/>
    <w:lvl w:ilvl="0" w:tplc="351AAF1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8F1658A"/>
    <w:multiLevelType w:val="hybridMultilevel"/>
    <w:tmpl w:val="4770FEA0"/>
    <w:lvl w:ilvl="0" w:tplc="271CC3B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1604ED6"/>
    <w:multiLevelType w:val="hybridMultilevel"/>
    <w:tmpl w:val="584E2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CD02FA"/>
    <w:multiLevelType w:val="hybridMultilevel"/>
    <w:tmpl w:val="786893E6"/>
    <w:lvl w:ilvl="0" w:tplc="1C5EBC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481241"/>
    <w:multiLevelType w:val="hybridMultilevel"/>
    <w:tmpl w:val="C150D2D8"/>
    <w:lvl w:ilvl="0" w:tplc="271CC3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54D4F5B"/>
    <w:multiLevelType w:val="multilevel"/>
    <w:tmpl w:val="2D80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6D3F52"/>
    <w:multiLevelType w:val="hybridMultilevel"/>
    <w:tmpl w:val="2BEC41B4"/>
    <w:lvl w:ilvl="0" w:tplc="4CFA8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F21"/>
    <w:rsid w:val="00016865"/>
    <w:rsid w:val="00016C7F"/>
    <w:rsid w:val="00017A8D"/>
    <w:rsid w:val="00025C4C"/>
    <w:rsid w:val="00050183"/>
    <w:rsid w:val="00075301"/>
    <w:rsid w:val="00093026"/>
    <w:rsid w:val="000A0B8C"/>
    <w:rsid w:val="000F7CDB"/>
    <w:rsid w:val="00100B86"/>
    <w:rsid w:val="00123A1F"/>
    <w:rsid w:val="00152EFF"/>
    <w:rsid w:val="00160E7C"/>
    <w:rsid w:val="001A3CF8"/>
    <w:rsid w:val="001D794A"/>
    <w:rsid w:val="001E0E6F"/>
    <w:rsid w:val="0020348D"/>
    <w:rsid w:val="002051EB"/>
    <w:rsid w:val="002435AE"/>
    <w:rsid w:val="0029229D"/>
    <w:rsid w:val="002B46B6"/>
    <w:rsid w:val="002C0353"/>
    <w:rsid w:val="002D45D1"/>
    <w:rsid w:val="002D4D89"/>
    <w:rsid w:val="002D5E4E"/>
    <w:rsid w:val="003042F4"/>
    <w:rsid w:val="00326FDF"/>
    <w:rsid w:val="0034476C"/>
    <w:rsid w:val="00353C2D"/>
    <w:rsid w:val="003601FD"/>
    <w:rsid w:val="003758DC"/>
    <w:rsid w:val="003767DC"/>
    <w:rsid w:val="003872F5"/>
    <w:rsid w:val="00393D11"/>
    <w:rsid w:val="00396443"/>
    <w:rsid w:val="003967FA"/>
    <w:rsid w:val="003D2695"/>
    <w:rsid w:val="003F6F9F"/>
    <w:rsid w:val="004310C7"/>
    <w:rsid w:val="00442CCD"/>
    <w:rsid w:val="00456650"/>
    <w:rsid w:val="00480AEB"/>
    <w:rsid w:val="0048592E"/>
    <w:rsid w:val="0049753F"/>
    <w:rsid w:val="004A02EA"/>
    <w:rsid w:val="004B2A86"/>
    <w:rsid w:val="004B434A"/>
    <w:rsid w:val="004D539C"/>
    <w:rsid w:val="00513B1E"/>
    <w:rsid w:val="00520919"/>
    <w:rsid w:val="00564AD1"/>
    <w:rsid w:val="005B0872"/>
    <w:rsid w:val="005B3F69"/>
    <w:rsid w:val="005B4E11"/>
    <w:rsid w:val="005B7616"/>
    <w:rsid w:val="005D623A"/>
    <w:rsid w:val="00602DAC"/>
    <w:rsid w:val="00687E0D"/>
    <w:rsid w:val="006A03D4"/>
    <w:rsid w:val="007148D5"/>
    <w:rsid w:val="00747FA0"/>
    <w:rsid w:val="00771A5A"/>
    <w:rsid w:val="00775064"/>
    <w:rsid w:val="00793BCA"/>
    <w:rsid w:val="007B5168"/>
    <w:rsid w:val="007D35A0"/>
    <w:rsid w:val="008B5A23"/>
    <w:rsid w:val="008B6C9E"/>
    <w:rsid w:val="008D3E6D"/>
    <w:rsid w:val="008D599F"/>
    <w:rsid w:val="009008F7"/>
    <w:rsid w:val="0091131C"/>
    <w:rsid w:val="0091163B"/>
    <w:rsid w:val="0092073E"/>
    <w:rsid w:val="00922C97"/>
    <w:rsid w:val="0092324F"/>
    <w:rsid w:val="00964011"/>
    <w:rsid w:val="009767B5"/>
    <w:rsid w:val="00980E54"/>
    <w:rsid w:val="009B1E85"/>
    <w:rsid w:val="009B40A8"/>
    <w:rsid w:val="009D0B61"/>
    <w:rsid w:val="009E5494"/>
    <w:rsid w:val="00A15411"/>
    <w:rsid w:val="00A25F21"/>
    <w:rsid w:val="00AC473E"/>
    <w:rsid w:val="00AD54FE"/>
    <w:rsid w:val="00B416C8"/>
    <w:rsid w:val="00B64B29"/>
    <w:rsid w:val="00B701E9"/>
    <w:rsid w:val="00B70725"/>
    <w:rsid w:val="00C20037"/>
    <w:rsid w:val="00C66156"/>
    <w:rsid w:val="00CB70E5"/>
    <w:rsid w:val="00CE4D66"/>
    <w:rsid w:val="00CF35B9"/>
    <w:rsid w:val="00D20109"/>
    <w:rsid w:val="00D40B32"/>
    <w:rsid w:val="00DC511C"/>
    <w:rsid w:val="00DD4866"/>
    <w:rsid w:val="00E01EF7"/>
    <w:rsid w:val="00E352CF"/>
    <w:rsid w:val="00E37853"/>
    <w:rsid w:val="00E4450C"/>
    <w:rsid w:val="00E56661"/>
    <w:rsid w:val="00E62981"/>
    <w:rsid w:val="00E94F01"/>
    <w:rsid w:val="00EA30B1"/>
    <w:rsid w:val="00F027B1"/>
    <w:rsid w:val="00F94386"/>
    <w:rsid w:val="00FB0FDE"/>
    <w:rsid w:val="00FC56D5"/>
    <w:rsid w:val="00FF0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EBC9"/>
  <w15:docId w15:val="{FF86DE72-1A71-4F69-A51F-19F6F727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F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D0B61"/>
    <w:pPr>
      <w:ind w:left="720"/>
      <w:contextualSpacing/>
    </w:pPr>
  </w:style>
  <w:style w:type="paragraph" w:styleId="a6">
    <w:name w:val="Normal (Web)"/>
    <w:basedOn w:val="a"/>
    <w:rsid w:val="00FF0A68"/>
    <w:pPr>
      <w:spacing w:after="75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7">
    <w:name w:val="Table Grid"/>
    <w:basedOn w:val="a1"/>
    <w:rsid w:val="001D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016865"/>
    <w:pPr>
      <w:widowControl w:val="0"/>
      <w:suppressAutoHyphens/>
      <w:spacing w:after="0" w:line="240" w:lineRule="auto"/>
      <w:ind w:right="282"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8">
    <w:name w:val="Hyperlink"/>
    <w:basedOn w:val="a0"/>
    <w:uiPriority w:val="99"/>
    <w:unhideWhenUsed/>
    <w:rsid w:val="001E0E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1A5A"/>
  </w:style>
  <w:style w:type="paragraph" w:styleId="a9">
    <w:name w:val="No Spacing"/>
    <w:uiPriority w:val="1"/>
    <w:qFormat/>
    <w:rsid w:val="008B6C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.app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16615-A925-4CE5-8297-EADDCDAF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 А.Н.</dc:creator>
  <cp:lastModifiedBy>Пользователь Windows</cp:lastModifiedBy>
  <cp:revision>11</cp:revision>
  <cp:lastPrinted>2017-01-05T05:37:00Z</cp:lastPrinted>
  <dcterms:created xsi:type="dcterms:W3CDTF">2017-04-07T06:23:00Z</dcterms:created>
  <dcterms:modified xsi:type="dcterms:W3CDTF">2020-08-13T11:37:00Z</dcterms:modified>
</cp:coreProperties>
</file>